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76" w:lineRule="auto"/>
        <w:jc w:val="center"/>
        <w:rPr>
          <w:rFonts w:ascii="Poppins" w:cs="Poppins" w:eastAsia="Poppins" w:hAnsi="Poppins"/>
          <w:b w:val="1"/>
          <w:sz w:val="26"/>
          <w:szCs w:val="26"/>
          <w:u w:val="single"/>
        </w:rPr>
      </w:pPr>
      <w:r w:rsidDel="00000000" w:rsidR="00000000" w:rsidRPr="00000000">
        <w:rPr>
          <w:rFonts w:ascii="Poppins" w:cs="Poppins" w:eastAsia="Poppins" w:hAnsi="Poppins"/>
          <w:b w:val="1"/>
          <w:sz w:val="26"/>
          <w:szCs w:val="26"/>
          <w:u w:val="single"/>
          <w:rtl w:val="0"/>
        </w:rPr>
        <w:t xml:space="preserve">FRM-018 Education Agent Application Form</w:t>
      </w:r>
    </w:p>
    <w:p w:rsidR="00000000" w:rsidDel="00000000" w:rsidP="00000000" w:rsidRDefault="00000000" w:rsidRPr="00000000" w14:paraId="00000003">
      <w:pPr>
        <w:spacing w:line="276" w:lineRule="auto"/>
        <w:jc w:val="center"/>
        <w:rPr>
          <w:rFonts w:ascii="Poppins" w:cs="Poppins" w:eastAsia="Poppins" w:hAnsi="Poppins"/>
          <w:b w:val="1"/>
          <w:sz w:val="26"/>
          <w:szCs w:val="26"/>
          <w:u w:val="single"/>
        </w:rPr>
      </w:pPr>
      <w:r w:rsidDel="00000000" w:rsidR="00000000" w:rsidRPr="00000000">
        <w:rPr>
          <w:rtl w:val="0"/>
        </w:rPr>
      </w:r>
    </w:p>
    <w:p w:rsidR="00000000" w:rsidDel="00000000" w:rsidP="00000000" w:rsidRDefault="00000000" w:rsidRPr="00000000" w14:paraId="00000004">
      <w:pPr>
        <w:spacing w:line="276" w:lineRule="auto"/>
        <w:rPr>
          <w:rFonts w:ascii="Poppins" w:cs="Poppins" w:eastAsia="Poppins" w:hAnsi="Poppins"/>
          <w:b w:val="1"/>
        </w:rPr>
      </w:pPr>
      <w:r w:rsidDel="00000000" w:rsidR="00000000" w:rsidRPr="00000000">
        <w:rPr>
          <w:rFonts w:ascii="Poppins" w:cs="Poppins" w:eastAsia="Poppins" w:hAnsi="Poppins"/>
          <w:b w:val="1"/>
          <w:rtl w:val="0"/>
        </w:rPr>
        <w:t xml:space="preserve">INSTRUCTIONS TO APPLICANT:</w:t>
      </w:r>
    </w:p>
    <w:p w:rsidR="00000000" w:rsidDel="00000000" w:rsidP="00000000" w:rsidRDefault="00000000" w:rsidRPr="00000000" w14:paraId="00000005">
      <w:pPr>
        <w:spacing w:line="276" w:lineRule="auto"/>
        <w:rPr>
          <w:rFonts w:ascii="Poppins" w:cs="Poppins" w:eastAsia="Poppins" w:hAnsi="Poppins"/>
        </w:rPr>
      </w:pPr>
      <w:r w:rsidDel="00000000" w:rsidR="00000000" w:rsidRPr="00000000">
        <w:rPr>
          <w:rFonts w:ascii="Poppins" w:cs="Poppins" w:eastAsia="Poppins" w:hAnsi="Poppins"/>
          <w:rtl w:val="0"/>
        </w:rPr>
        <w:t xml:space="preserve">In order to submit an application to become a registered Invictus International School agent, you agree to the following:</w:t>
      </w:r>
    </w:p>
    <w:p w:rsidR="00000000" w:rsidDel="00000000" w:rsidP="00000000" w:rsidRDefault="00000000" w:rsidRPr="00000000" w14:paraId="00000006">
      <w:pPr>
        <w:spacing w:line="276" w:lineRule="auto"/>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07">
      <w:pPr>
        <w:numPr>
          <w:ilvl w:val="0"/>
          <w:numId w:val="4"/>
        </w:numPr>
        <w:spacing w:line="276"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Complete all sections in this application form and sign off by authorised signatories.</w:t>
      </w:r>
    </w:p>
    <w:p w:rsidR="00000000" w:rsidDel="00000000" w:rsidP="00000000" w:rsidRDefault="00000000" w:rsidRPr="00000000" w14:paraId="00000008">
      <w:pPr>
        <w:numPr>
          <w:ilvl w:val="0"/>
          <w:numId w:val="4"/>
        </w:numPr>
        <w:spacing w:line="276"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Provide a certified copy of business registration from your country.</w:t>
      </w:r>
    </w:p>
    <w:p w:rsidR="00000000" w:rsidDel="00000000" w:rsidP="00000000" w:rsidRDefault="00000000" w:rsidRPr="00000000" w14:paraId="00000009">
      <w:pPr>
        <w:numPr>
          <w:ilvl w:val="0"/>
          <w:numId w:val="4"/>
        </w:numPr>
        <w:spacing w:line="276"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Submit Company Profile and Marketing Plan.</w:t>
      </w:r>
    </w:p>
    <w:p w:rsidR="00000000" w:rsidDel="00000000" w:rsidP="00000000" w:rsidRDefault="00000000" w:rsidRPr="00000000" w14:paraId="0000000A">
      <w:pPr>
        <w:numPr>
          <w:ilvl w:val="0"/>
          <w:numId w:val="4"/>
        </w:numPr>
        <w:spacing w:line="276"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Provide a certified copy of overseas student recruitment license from the relevant authorities (if applicable).</w:t>
      </w:r>
    </w:p>
    <w:p w:rsidR="00000000" w:rsidDel="00000000" w:rsidP="00000000" w:rsidRDefault="00000000" w:rsidRPr="00000000" w14:paraId="0000000B">
      <w:pPr>
        <w:numPr>
          <w:ilvl w:val="0"/>
          <w:numId w:val="4"/>
        </w:numPr>
        <w:spacing w:line="276"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Send the application form and certified copy of all supporting documents via email.</w:t>
      </w:r>
    </w:p>
    <w:p w:rsidR="00000000" w:rsidDel="00000000" w:rsidP="00000000" w:rsidRDefault="00000000" w:rsidRPr="00000000" w14:paraId="0000000C">
      <w:pPr>
        <w:numPr>
          <w:ilvl w:val="0"/>
          <w:numId w:val="4"/>
        </w:numPr>
        <w:spacing w:line="276"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Provi</w:t>
      </w:r>
      <w:r w:rsidDel="00000000" w:rsidR="00000000" w:rsidRPr="00000000">
        <w:rPr>
          <w:rFonts w:ascii="Poppins" w:cs="Poppins" w:eastAsia="Poppins" w:hAnsi="Poppins"/>
          <w:sz w:val="22"/>
          <w:szCs w:val="22"/>
          <w:rtl w:val="0"/>
        </w:rPr>
        <w:t xml:space="preserve">de two (2) re</w:t>
      </w:r>
      <w:r w:rsidDel="00000000" w:rsidR="00000000" w:rsidRPr="00000000">
        <w:rPr>
          <w:rFonts w:ascii="Poppins" w:cs="Poppins" w:eastAsia="Poppins" w:hAnsi="Poppins"/>
          <w:sz w:val="22"/>
          <w:szCs w:val="22"/>
          <w:rtl w:val="0"/>
        </w:rPr>
        <w:t xml:space="preserve">levant referees from the industry. Referees from Singapore are preferred. Invictus will contact these referees so please ensure that they are informed and contactable. </w:t>
      </w:r>
    </w:p>
    <w:p w:rsidR="00000000" w:rsidDel="00000000" w:rsidP="00000000" w:rsidRDefault="00000000" w:rsidRPr="00000000" w14:paraId="0000000D">
      <w:pPr>
        <w:spacing w:line="276" w:lineRule="auto"/>
        <w:ind w:left="720" w:firstLine="0"/>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E">
      <w:pPr>
        <w:spacing w:line="276" w:lineRule="auto"/>
        <w:rPr>
          <w:rFonts w:ascii="Poppins" w:cs="Poppins" w:eastAsia="Poppins" w:hAnsi="Poppins"/>
        </w:rPr>
      </w:pPr>
      <w:r w:rsidDel="00000000" w:rsidR="00000000" w:rsidRPr="00000000">
        <w:rPr>
          <w:rFonts w:ascii="Poppins" w:cs="Poppins" w:eastAsia="Poppins" w:hAnsi="Poppins"/>
          <w:rtl w:val="0"/>
        </w:rPr>
        <w:t xml:space="preserve">Please note that this application form is to be completed in English, and all submitted documents that are not in English will have to be translated and certified true.</w:t>
      </w:r>
    </w:p>
    <w:p w:rsidR="00000000" w:rsidDel="00000000" w:rsidP="00000000" w:rsidRDefault="00000000" w:rsidRPr="00000000" w14:paraId="0000000F">
      <w:pPr>
        <w:spacing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10">
      <w:pPr>
        <w:spacing w:line="276" w:lineRule="auto"/>
        <w:rPr>
          <w:rFonts w:ascii="Poppins" w:cs="Poppins" w:eastAsia="Poppins" w:hAnsi="Poppins"/>
          <w:b w:val="1"/>
        </w:rPr>
      </w:pPr>
      <w:r w:rsidDel="00000000" w:rsidR="00000000" w:rsidRPr="00000000">
        <w:rPr>
          <w:rFonts w:ascii="Poppins" w:cs="Poppins" w:eastAsia="Poppins" w:hAnsi="Poppins"/>
          <w:b w:val="1"/>
          <w:rtl w:val="0"/>
        </w:rPr>
        <w:t xml:space="preserve">CONTACT INFORMATION:</w:t>
      </w:r>
    </w:p>
    <w:p w:rsidR="00000000" w:rsidDel="00000000" w:rsidP="00000000" w:rsidRDefault="00000000" w:rsidRPr="00000000" w14:paraId="00000011">
      <w:pPr>
        <w:spacing w:line="276" w:lineRule="auto"/>
        <w:rPr>
          <w:rFonts w:ascii="Poppins" w:cs="Poppins" w:eastAsia="Poppins" w:hAnsi="Poppins"/>
        </w:rPr>
      </w:pPr>
      <w:r w:rsidDel="00000000" w:rsidR="00000000" w:rsidRPr="00000000">
        <w:rPr>
          <w:rFonts w:ascii="Poppins" w:cs="Poppins" w:eastAsia="Poppins" w:hAnsi="Poppins"/>
          <w:rtl w:val="0"/>
        </w:rPr>
        <w:t xml:space="preserve">Email Address: alex.cheng@invictus.edu.sg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rFonts w:ascii="Poppins" w:cs="Poppins" w:eastAsia="Poppins" w:hAnsi="Poppins"/>
          <w:b w:val="1"/>
        </w:rPr>
      </w:pPr>
      <w:r w:rsidDel="00000000" w:rsidR="00000000" w:rsidRPr="00000000">
        <w:rPr>
          <w:rFonts w:ascii="Poppins" w:cs="Poppins" w:eastAsia="Poppins" w:hAnsi="Poppins"/>
          <w:b w:val="1"/>
          <w:rtl w:val="0"/>
        </w:rPr>
        <w:t xml:space="preserve">AGENT OBLIGATIONS:</w:t>
      </w:r>
    </w:p>
    <w:p w:rsidR="00000000" w:rsidDel="00000000" w:rsidP="00000000" w:rsidRDefault="00000000" w:rsidRPr="00000000" w14:paraId="00000014">
      <w:pPr>
        <w:rPr>
          <w:rFonts w:ascii="Poppins" w:cs="Poppins" w:eastAsia="Poppins" w:hAnsi="Poppins"/>
        </w:rPr>
      </w:pPr>
      <w:r w:rsidDel="00000000" w:rsidR="00000000" w:rsidRPr="00000000">
        <w:rPr>
          <w:rFonts w:ascii="Poppins" w:cs="Poppins" w:eastAsia="Poppins" w:hAnsi="Poppins"/>
          <w:rtl w:val="0"/>
        </w:rPr>
        <w:t xml:space="preserve">In submitting this application, you declare that you have read and are familiar with the following:</w:t>
      </w:r>
    </w:p>
    <w:p w:rsidR="00000000" w:rsidDel="00000000" w:rsidP="00000000" w:rsidRDefault="00000000" w:rsidRPr="00000000" w14:paraId="00000015">
      <w:pPr>
        <w:rPr>
          <w:rFonts w:ascii="Poppins" w:cs="Poppins" w:eastAsia="Poppins" w:hAnsi="Poppins"/>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Invictus Agent Code of Conduct</w:t>
      </w:r>
    </w:p>
    <w:p w:rsidR="00000000" w:rsidDel="00000000" w:rsidP="00000000" w:rsidRDefault="00000000" w:rsidRPr="00000000" w14:paraId="00000017">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Invictus International School Singapore Website (</w:t>
      </w:r>
      <w:hyperlink r:id="rId9">
        <w:r w:rsidDel="00000000" w:rsidR="00000000" w:rsidRPr="00000000">
          <w:rPr>
            <w:rFonts w:ascii="Poppins" w:cs="Poppins" w:eastAsia="Poppins" w:hAnsi="Poppins"/>
            <w:color w:val="1155cc"/>
            <w:u w:val="single"/>
            <w:rtl w:val="0"/>
          </w:rPr>
          <w:t xml:space="preserve">https://www.invictus.edu.sg</w:t>
        </w:r>
      </w:hyperlink>
      <w:r w:rsidDel="00000000" w:rsidR="00000000" w:rsidRPr="00000000">
        <w:rPr>
          <w:rFonts w:ascii="Poppins" w:cs="Poppins" w:eastAsia="Poppins" w:hAnsi="Poppins"/>
          <w:rtl w:val="0"/>
        </w:rPr>
        <w:t xml:space="preserve">)</w:t>
      </w:r>
      <w:r w:rsidDel="00000000" w:rsidR="00000000" w:rsidRPr="00000000">
        <w:rPr>
          <w:rtl w:val="0"/>
        </w:rPr>
      </w:r>
    </w:p>
    <w:p w:rsidR="00000000" w:rsidDel="00000000" w:rsidP="00000000" w:rsidRDefault="00000000" w:rsidRPr="00000000" w14:paraId="00000018">
      <w:pPr>
        <w:rPr>
          <w:rFonts w:ascii="Poppins" w:cs="Poppins" w:eastAsia="Poppins" w:hAnsi="Poppins"/>
        </w:rPr>
      </w:pPr>
      <w:r w:rsidDel="00000000" w:rsidR="00000000" w:rsidRPr="00000000">
        <w:rPr>
          <w:rtl w:val="0"/>
        </w:rPr>
      </w:r>
    </w:p>
    <w:p w:rsidR="00000000" w:rsidDel="00000000" w:rsidP="00000000" w:rsidRDefault="00000000" w:rsidRPr="00000000" w14:paraId="00000019">
      <w:pPr>
        <w:rPr>
          <w:rFonts w:ascii="Poppins" w:cs="Poppins" w:eastAsia="Poppins" w:hAnsi="Poppins"/>
        </w:rPr>
      </w:pPr>
      <w:r w:rsidDel="00000000" w:rsidR="00000000" w:rsidRPr="00000000">
        <w:rPr>
          <w:rtl w:val="0"/>
        </w:rPr>
      </w:r>
    </w:p>
    <w:p w:rsidR="00000000" w:rsidDel="00000000" w:rsidP="00000000" w:rsidRDefault="00000000" w:rsidRPr="00000000" w14:paraId="0000001A">
      <w:pPr>
        <w:rPr>
          <w:rFonts w:ascii="Poppins" w:cs="Poppins" w:eastAsia="Poppins" w:hAnsi="Poppins"/>
        </w:rPr>
      </w:pPr>
      <w:r w:rsidDel="00000000" w:rsidR="00000000" w:rsidRPr="00000000">
        <w:rPr>
          <w:rtl w:val="0"/>
        </w:rPr>
      </w:r>
    </w:p>
    <w:p w:rsidR="00000000" w:rsidDel="00000000" w:rsidP="00000000" w:rsidRDefault="00000000" w:rsidRPr="00000000" w14:paraId="0000001B">
      <w:pPr>
        <w:rPr>
          <w:rFonts w:ascii="Poppins" w:cs="Poppins" w:eastAsia="Poppins" w:hAnsi="Poppins"/>
        </w:rPr>
      </w:pPr>
      <w:r w:rsidDel="00000000" w:rsidR="00000000" w:rsidRPr="00000000">
        <w:rPr>
          <w:rFonts w:ascii="Poppins" w:cs="Poppins" w:eastAsia="Poppins" w:hAnsi="Poppins"/>
          <w:rtl w:val="0"/>
        </w:rPr>
        <w:t xml:space="preserve">Agents are responsible for staying up to date with the relevant policies applicable to the education system in Singapore. In submitting this application, you declare that you are familiar and have read the relevant policies on these websites:</w:t>
      </w:r>
    </w:p>
    <w:p w:rsidR="00000000" w:rsidDel="00000000" w:rsidP="00000000" w:rsidRDefault="00000000" w:rsidRPr="00000000" w14:paraId="0000001C">
      <w:pPr>
        <w:rPr>
          <w:rFonts w:ascii="Poppins" w:cs="Poppins" w:eastAsia="Poppins" w:hAnsi="Poppins"/>
        </w:rPr>
      </w:pPr>
      <w:r w:rsidDel="00000000" w:rsidR="00000000" w:rsidRPr="00000000">
        <w:rPr>
          <w:rtl w:val="0"/>
        </w:rPr>
      </w:r>
    </w:p>
    <w:p w:rsidR="00000000" w:rsidDel="00000000" w:rsidP="00000000" w:rsidRDefault="00000000" w:rsidRPr="00000000" w14:paraId="0000001D">
      <w:pPr>
        <w:numPr>
          <w:ilvl w:val="0"/>
          <w:numId w:val="2"/>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Committee for Private Education (</w:t>
      </w:r>
      <w:hyperlink r:id="rId10">
        <w:r w:rsidDel="00000000" w:rsidR="00000000" w:rsidRPr="00000000">
          <w:rPr>
            <w:rFonts w:ascii="Poppins" w:cs="Poppins" w:eastAsia="Poppins" w:hAnsi="Poppins"/>
            <w:color w:val="1155cc"/>
            <w:u w:val="single"/>
            <w:rtl w:val="0"/>
          </w:rPr>
          <w:t xml:space="preserve">https://www.ssg.gov.sg/cpe/pei.html</w:t>
        </w:r>
      </w:hyperlink>
      <w:r w:rsidDel="00000000" w:rsidR="00000000" w:rsidRPr="00000000">
        <w:rPr>
          <w:rFonts w:ascii="Poppins" w:cs="Poppins" w:eastAsia="Poppins" w:hAnsi="Poppins"/>
          <w:rtl w:val="0"/>
        </w:rPr>
        <w:t xml:space="preserve">)</w:t>
      </w:r>
    </w:p>
    <w:p w:rsidR="00000000" w:rsidDel="00000000" w:rsidP="00000000" w:rsidRDefault="00000000" w:rsidRPr="00000000" w14:paraId="0000001E">
      <w:pPr>
        <w:numPr>
          <w:ilvl w:val="0"/>
          <w:numId w:val="2"/>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Information for Private Education Institutions (</w:t>
      </w:r>
      <w:hyperlink r:id="rId11">
        <w:r w:rsidDel="00000000" w:rsidR="00000000" w:rsidRPr="00000000">
          <w:rPr>
            <w:rFonts w:ascii="Poppins" w:cs="Poppins" w:eastAsia="Poppins" w:hAnsi="Poppins"/>
            <w:color w:val="1155cc"/>
            <w:u w:val="single"/>
            <w:rtl w:val="0"/>
          </w:rPr>
          <w:t xml:space="preserve">https://www.tpgateway.gov.sg/resources/information-for-private-education-institutions-(peis)</w:t>
        </w:r>
      </w:hyperlink>
      <w:r w:rsidDel="00000000" w:rsidR="00000000" w:rsidRPr="00000000">
        <w:rPr>
          <w:rFonts w:ascii="Poppins" w:cs="Poppins" w:eastAsia="Poppins" w:hAnsi="Poppins"/>
          <w:rtl w:val="0"/>
        </w:rPr>
        <w:t xml:space="preserve">)</w:t>
      </w:r>
    </w:p>
    <w:p w:rsidR="00000000" w:rsidDel="00000000" w:rsidP="00000000" w:rsidRDefault="00000000" w:rsidRPr="00000000" w14:paraId="0000001F">
      <w:pPr>
        <w:numPr>
          <w:ilvl w:val="0"/>
          <w:numId w:val="2"/>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Ministry of Education (</w:t>
      </w:r>
      <w:hyperlink r:id="rId12">
        <w:r w:rsidDel="00000000" w:rsidR="00000000" w:rsidRPr="00000000">
          <w:rPr>
            <w:rFonts w:ascii="Poppins" w:cs="Poppins" w:eastAsia="Poppins" w:hAnsi="Poppins"/>
            <w:color w:val="1155cc"/>
            <w:u w:val="single"/>
            <w:rtl w:val="0"/>
          </w:rPr>
          <w:t xml:space="preserve">https://www.moe.gov.sg/private-education</w:t>
        </w:r>
      </w:hyperlink>
      <w:r w:rsidDel="00000000" w:rsidR="00000000" w:rsidRPr="00000000">
        <w:rPr>
          <w:rFonts w:ascii="Poppins" w:cs="Poppins" w:eastAsia="Poppins" w:hAnsi="Poppins"/>
          <w:rtl w:val="0"/>
        </w:rPr>
        <w:t xml:space="preserve">)</w:t>
      </w:r>
    </w:p>
    <w:p w:rsidR="00000000" w:rsidDel="00000000" w:rsidP="00000000" w:rsidRDefault="00000000" w:rsidRPr="00000000" w14:paraId="00000020">
      <w:pPr>
        <w:rPr>
          <w:rFonts w:ascii="Poppins" w:cs="Poppins" w:eastAsia="Poppins" w:hAnsi="Poppins"/>
        </w:rPr>
      </w:pPr>
      <w:r w:rsidDel="00000000" w:rsidR="00000000" w:rsidRPr="00000000">
        <w:rPr>
          <w:rtl w:val="0"/>
        </w:rPr>
      </w:r>
    </w:p>
    <w:p w:rsidR="00000000" w:rsidDel="00000000" w:rsidP="00000000" w:rsidRDefault="00000000" w:rsidRPr="00000000" w14:paraId="00000021">
      <w:pPr>
        <w:rPr>
          <w:rFonts w:ascii="Poppins" w:cs="Poppins" w:eastAsia="Poppins" w:hAnsi="Poppins"/>
        </w:rPr>
      </w:pPr>
      <w:r w:rsidDel="00000000" w:rsidR="00000000" w:rsidRPr="00000000">
        <w:rPr>
          <w:rFonts w:ascii="Poppins" w:cs="Poppins" w:eastAsia="Poppins" w:hAnsi="Poppins"/>
          <w:b w:val="1"/>
          <w:rtl w:val="0"/>
        </w:rPr>
        <w:t xml:space="preserve">APPROVAL PROCESS:</w:t>
      </w:r>
      <w:r w:rsidDel="00000000" w:rsidR="00000000" w:rsidRPr="00000000">
        <w:rPr>
          <w:rtl w:val="0"/>
        </w:rPr>
      </w:r>
    </w:p>
    <w:p w:rsidR="00000000" w:rsidDel="00000000" w:rsidP="00000000" w:rsidRDefault="00000000" w:rsidRPr="00000000" w14:paraId="00000022">
      <w:pPr>
        <w:rPr>
          <w:rFonts w:ascii="Poppins" w:cs="Poppins" w:eastAsia="Poppins" w:hAnsi="Poppins"/>
        </w:rPr>
      </w:pPr>
      <w:r w:rsidDel="00000000" w:rsidR="00000000" w:rsidRPr="00000000">
        <w:rPr>
          <w:rFonts w:ascii="Poppins" w:cs="Poppins" w:eastAsia="Poppins" w:hAnsi="Poppins"/>
          <w:rtl w:val="0"/>
        </w:rPr>
        <w:t xml:space="preserve">Upon successful application, Invictus will send </w:t>
      </w:r>
      <w:r w:rsidDel="00000000" w:rsidR="00000000" w:rsidRPr="00000000">
        <w:rPr>
          <w:rFonts w:ascii="Poppins" w:cs="Poppins" w:eastAsia="Poppins" w:hAnsi="Poppins"/>
          <w:i w:val="1"/>
          <w:u w:val="single"/>
          <w:rtl w:val="0"/>
        </w:rPr>
        <w:t xml:space="preserve">two (2)</w:t>
      </w:r>
      <w:r w:rsidDel="00000000" w:rsidR="00000000" w:rsidRPr="00000000">
        <w:rPr>
          <w:rFonts w:ascii="Poppins" w:cs="Poppins" w:eastAsia="Poppins" w:hAnsi="Poppins"/>
          <w:rtl w:val="0"/>
        </w:rPr>
        <w:t xml:space="preserve"> copies of the Education Agent Agreement and Code of Ethics. Please sign on </w:t>
      </w:r>
      <w:r w:rsidDel="00000000" w:rsidR="00000000" w:rsidRPr="00000000">
        <w:rPr>
          <w:rFonts w:ascii="Poppins" w:cs="Poppins" w:eastAsia="Poppins" w:hAnsi="Poppins"/>
          <w:i w:val="1"/>
          <w:u w:val="single"/>
          <w:rtl w:val="0"/>
        </w:rPr>
        <w:t xml:space="preserve">every</w:t>
      </w:r>
      <w:r w:rsidDel="00000000" w:rsidR="00000000" w:rsidRPr="00000000">
        <w:rPr>
          <w:rFonts w:ascii="Poppins" w:cs="Poppins" w:eastAsia="Poppins" w:hAnsi="Poppins"/>
          <w:i w:val="1"/>
          <w:rtl w:val="0"/>
        </w:rPr>
        <w:t xml:space="preserve"> </w:t>
      </w:r>
      <w:r w:rsidDel="00000000" w:rsidR="00000000" w:rsidRPr="00000000">
        <w:rPr>
          <w:rFonts w:ascii="Poppins" w:cs="Poppins" w:eastAsia="Poppins" w:hAnsi="Poppins"/>
          <w:rtl w:val="0"/>
        </w:rPr>
        <w:t xml:space="preserve">page of the Education Agent Agreement and Code of Ethics and return both copies to Invictus. Invictus will check and endorse both documents before returning one copy for your records.</w:t>
      </w:r>
    </w:p>
    <w:p w:rsidR="00000000" w:rsidDel="00000000" w:rsidP="00000000" w:rsidRDefault="00000000" w:rsidRPr="00000000" w14:paraId="00000023">
      <w:pPr>
        <w:rPr>
          <w:rFonts w:ascii="Poppins" w:cs="Poppins" w:eastAsia="Poppins" w:hAnsi="Poppins"/>
        </w:rPr>
      </w:pPr>
      <w:r w:rsidDel="00000000" w:rsidR="00000000" w:rsidRPr="00000000">
        <w:rPr>
          <w:rtl w:val="0"/>
        </w:rPr>
      </w:r>
    </w:p>
    <w:p w:rsidR="00000000" w:rsidDel="00000000" w:rsidP="00000000" w:rsidRDefault="00000000" w:rsidRPr="00000000" w14:paraId="00000024">
      <w:pPr>
        <w:rPr>
          <w:rFonts w:ascii="Poppins" w:cs="Poppins" w:eastAsia="Poppins" w:hAnsi="Poppins"/>
        </w:rPr>
      </w:pPr>
      <w:r w:rsidDel="00000000" w:rsidR="00000000" w:rsidRPr="00000000">
        <w:rPr>
          <w:rFonts w:ascii="Poppins" w:cs="Poppins" w:eastAsia="Poppins" w:hAnsi="Poppins"/>
          <w:rtl w:val="0"/>
        </w:rPr>
        <w:t xml:space="preserve">After the Education Agent Agreement has been signed, and you have attended the training conducted, Invictus will display your contact information on the school’s website for prospective students and their parents.</w:t>
      </w:r>
    </w:p>
    <w:p w:rsidR="00000000" w:rsidDel="00000000" w:rsidP="00000000" w:rsidRDefault="00000000" w:rsidRPr="00000000" w14:paraId="00000025">
      <w:pPr>
        <w:rPr>
          <w:rFonts w:ascii="Poppins" w:cs="Poppins" w:eastAsia="Poppins" w:hAnsi="Poppins"/>
        </w:rPr>
      </w:pPr>
      <w:r w:rsidDel="00000000" w:rsidR="00000000" w:rsidRPr="00000000">
        <w:rPr>
          <w:rtl w:val="0"/>
        </w:rPr>
      </w:r>
    </w:p>
    <w:p w:rsidR="00000000" w:rsidDel="00000000" w:rsidP="00000000" w:rsidRDefault="00000000" w:rsidRPr="00000000" w14:paraId="00000026">
      <w:pPr>
        <w:rPr>
          <w:rFonts w:ascii="Poppins" w:cs="Poppins" w:eastAsia="Poppins" w:hAnsi="Poppins"/>
        </w:rPr>
      </w:pPr>
      <w:r w:rsidDel="00000000" w:rsidR="00000000" w:rsidRPr="00000000">
        <w:rPr>
          <w:rFonts w:ascii="Poppins" w:cs="Poppins" w:eastAsia="Poppins" w:hAnsi="Poppins"/>
          <w:rtl w:val="0"/>
        </w:rPr>
        <w:t xml:space="preserve">In the event that your agreement with Invictus has expired or is no longer valid, that information will also be listed on the website. You are then required to remove all references to Invictus from any related marketing materials or information. Failure to do so will result in legal action being taken against you.</w:t>
      </w:r>
    </w:p>
    <w:p w:rsidR="00000000" w:rsidDel="00000000" w:rsidP="00000000" w:rsidRDefault="00000000" w:rsidRPr="00000000" w14:paraId="00000027">
      <w:pPr>
        <w:rPr>
          <w:rFonts w:ascii="Poppins" w:cs="Poppins" w:eastAsia="Poppins" w:hAnsi="Poppins"/>
        </w:rPr>
      </w:pPr>
      <w:r w:rsidDel="00000000" w:rsidR="00000000" w:rsidRPr="00000000">
        <w:rPr>
          <w:rtl w:val="0"/>
        </w:rPr>
      </w:r>
    </w:p>
    <w:p w:rsidR="00000000" w:rsidDel="00000000" w:rsidP="00000000" w:rsidRDefault="00000000" w:rsidRPr="00000000" w14:paraId="00000028">
      <w:pPr>
        <w:rPr>
          <w:rFonts w:ascii="Poppins" w:cs="Poppins" w:eastAsia="Poppins" w:hAnsi="Poppins"/>
        </w:rPr>
      </w:pPr>
      <w:r w:rsidDel="00000000" w:rsidR="00000000" w:rsidRPr="00000000">
        <w:rPr>
          <w:rtl w:val="0"/>
        </w:rPr>
      </w:r>
    </w:p>
    <w:p w:rsidR="00000000" w:rsidDel="00000000" w:rsidP="00000000" w:rsidRDefault="00000000" w:rsidRPr="00000000" w14:paraId="00000029">
      <w:pPr>
        <w:rPr>
          <w:rFonts w:ascii="Poppins" w:cs="Poppins" w:eastAsia="Poppins" w:hAnsi="Poppins"/>
        </w:rPr>
      </w:pPr>
      <w:r w:rsidDel="00000000" w:rsidR="00000000" w:rsidRPr="00000000">
        <w:rPr>
          <w:rtl w:val="0"/>
        </w:rPr>
      </w:r>
    </w:p>
    <w:p w:rsidR="00000000" w:rsidDel="00000000" w:rsidP="00000000" w:rsidRDefault="00000000" w:rsidRPr="00000000" w14:paraId="0000002A">
      <w:pPr>
        <w:rPr>
          <w:rFonts w:ascii="Poppins" w:cs="Poppins" w:eastAsia="Poppins" w:hAnsi="Poppins"/>
        </w:rPr>
      </w:pPr>
      <w:r w:rsidDel="00000000" w:rsidR="00000000" w:rsidRPr="00000000">
        <w:rPr>
          <w:rtl w:val="0"/>
        </w:rPr>
      </w:r>
    </w:p>
    <w:p w:rsidR="00000000" w:rsidDel="00000000" w:rsidP="00000000" w:rsidRDefault="00000000" w:rsidRPr="00000000" w14:paraId="0000002B">
      <w:pPr>
        <w:rPr>
          <w:rFonts w:ascii="Poppins" w:cs="Poppins" w:eastAsia="Poppins" w:hAnsi="Poppins"/>
        </w:rPr>
      </w:pPr>
      <w:r w:rsidDel="00000000" w:rsidR="00000000" w:rsidRPr="00000000">
        <w:rPr>
          <w:rtl w:val="0"/>
        </w:rPr>
      </w:r>
    </w:p>
    <w:p w:rsidR="00000000" w:rsidDel="00000000" w:rsidP="00000000" w:rsidRDefault="00000000" w:rsidRPr="00000000" w14:paraId="0000002C">
      <w:pPr>
        <w:rPr>
          <w:rFonts w:ascii="Poppins" w:cs="Poppins" w:eastAsia="Poppins" w:hAnsi="Poppins"/>
        </w:rPr>
      </w:pPr>
      <w:r w:rsidDel="00000000" w:rsidR="00000000" w:rsidRPr="00000000">
        <w:rPr>
          <w:rtl w:val="0"/>
        </w:rPr>
      </w:r>
    </w:p>
    <w:p w:rsidR="00000000" w:rsidDel="00000000" w:rsidP="00000000" w:rsidRDefault="00000000" w:rsidRPr="00000000" w14:paraId="0000002D">
      <w:pPr>
        <w:rPr>
          <w:rFonts w:ascii="Poppins" w:cs="Poppins" w:eastAsia="Poppins" w:hAnsi="Poppins"/>
        </w:rPr>
      </w:pPr>
      <w:r w:rsidDel="00000000" w:rsidR="00000000" w:rsidRPr="00000000">
        <w:rPr>
          <w:rtl w:val="0"/>
        </w:rPr>
      </w:r>
    </w:p>
    <w:p w:rsidR="00000000" w:rsidDel="00000000" w:rsidP="00000000" w:rsidRDefault="00000000" w:rsidRPr="00000000" w14:paraId="0000002E">
      <w:pPr>
        <w:rPr>
          <w:rFonts w:ascii="Poppins" w:cs="Poppins" w:eastAsia="Poppins" w:hAnsi="Poppins"/>
        </w:rPr>
      </w:pPr>
      <w:r w:rsidDel="00000000" w:rsidR="00000000" w:rsidRPr="00000000">
        <w:rPr>
          <w:rtl w:val="0"/>
        </w:rPr>
      </w:r>
    </w:p>
    <w:p w:rsidR="00000000" w:rsidDel="00000000" w:rsidP="00000000" w:rsidRDefault="00000000" w:rsidRPr="00000000" w14:paraId="0000002F">
      <w:pPr>
        <w:rPr>
          <w:rFonts w:ascii="Poppins" w:cs="Poppins" w:eastAsia="Poppins" w:hAnsi="Poppins"/>
        </w:rPr>
      </w:pPr>
      <w:r w:rsidDel="00000000" w:rsidR="00000000" w:rsidRPr="00000000">
        <w:rPr>
          <w:rtl w:val="0"/>
        </w:rPr>
      </w:r>
    </w:p>
    <w:p w:rsidR="00000000" w:rsidDel="00000000" w:rsidP="00000000" w:rsidRDefault="00000000" w:rsidRPr="00000000" w14:paraId="00000030">
      <w:pPr>
        <w:rPr>
          <w:rFonts w:ascii="Poppins" w:cs="Poppins" w:eastAsia="Poppins" w:hAnsi="Poppins"/>
        </w:rPr>
      </w:pPr>
      <w:r w:rsidDel="00000000" w:rsidR="00000000" w:rsidRPr="00000000">
        <w:rPr>
          <w:rtl w:val="0"/>
        </w:rPr>
      </w:r>
    </w:p>
    <w:p w:rsidR="00000000" w:rsidDel="00000000" w:rsidP="00000000" w:rsidRDefault="00000000" w:rsidRPr="00000000" w14:paraId="00000031">
      <w:pPr>
        <w:rPr>
          <w:rFonts w:ascii="Poppins" w:cs="Poppins" w:eastAsia="Poppins" w:hAnsi="Poppins"/>
        </w:rPr>
      </w:pPr>
      <w:r w:rsidDel="00000000" w:rsidR="00000000" w:rsidRPr="00000000">
        <w:rPr>
          <w:rtl w:val="0"/>
        </w:rPr>
      </w:r>
    </w:p>
    <w:p w:rsidR="00000000" w:rsidDel="00000000" w:rsidP="00000000" w:rsidRDefault="00000000" w:rsidRPr="00000000" w14:paraId="00000032">
      <w:pPr>
        <w:rPr>
          <w:rFonts w:ascii="Poppins" w:cs="Poppins" w:eastAsia="Poppins" w:hAnsi="Poppins"/>
          <w:b w:val="1"/>
        </w:rPr>
      </w:pPr>
      <w:r w:rsidDel="00000000" w:rsidR="00000000" w:rsidRPr="00000000">
        <w:rPr>
          <w:rFonts w:ascii="Poppins" w:cs="Poppins" w:eastAsia="Poppins" w:hAnsi="Poppins"/>
          <w:b w:val="1"/>
          <w:rtl w:val="0"/>
        </w:rPr>
        <w:t xml:space="preserve">COMPANY PROFILE AND APPLICANT DETAILS</w:t>
      </w:r>
    </w:p>
    <w:tbl>
      <w:tblPr>
        <w:tblStyle w:val="Table1"/>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7080"/>
        <w:tblGridChange w:id="0">
          <w:tblGrid>
            <w:gridCol w:w="3240"/>
            <w:gridCol w:w="7080"/>
          </w:tblGrid>
        </w:tblGridChange>
      </w:tblGrid>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Applicant’s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Name of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Business Registration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Name of Company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Name of Representative</w:t>
            </w:r>
          </w:p>
          <w:p w:rsidR="00000000" w:rsidDel="00000000" w:rsidP="00000000" w:rsidRDefault="00000000" w:rsidRPr="00000000" w14:paraId="0000003C">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Officer/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Company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Contact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Alternative Contact No. &amp;</w:t>
            </w:r>
          </w:p>
          <w:p w:rsidR="00000000" w:rsidDel="00000000" w:rsidP="00000000" w:rsidRDefault="00000000" w:rsidRPr="00000000" w14:paraId="00000045">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Fax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Official 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No. of Years in Education</w:t>
            </w:r>
          </w:p>
          <w:p w:rsidR="00000000" w:rsidDel="00000000" w:rsidP="00000000" w:rsidRDefault="00000000" w:rsidRPr="00000000" w14:paraId="0000004C">
            <w:pPr>
              <w:widowControl w:val="0"/>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Consultation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Type of Business</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Sole Proprietorship  ▢ Partnership  ▢ Private Limited</w:t>
            </w:r>
          </w:p>
          <w:p w:rsidR="00000000" w:rsidDel="00000000" w:rsidP="00000000" w:rsidRDefault="00000000" w:rsidRPr="00000000" w14:paraId="00000051">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Publicly listed  ▢ Others (please specify): </w:t>
            </w:r>
          </w:p>
          <w:p w:rsidR="00000000" w:rsidDel="00000000" w:rsidP="00000000" w:rsidRDefault="00000000" w:rsidRPr="00000000" w14:paraId="00000052">
            <w:pPr>
              <w:widowControl w:val="0"/>
              <w:spacing w:line="276" w:lineRule="auto"/>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53">
      <w:pPr>
        <w:rPr>
          <w:rFonts w:ascii="Poppins" w:cs="Poppins" w:eastAsia="Poppins" w:hAnsi="Poppins"/>
          <w:b w:val="1"/>
        </w:rPr>
      </w:pPr>
      <w:r w:rsidDel="00000000" w:rsidR="00000000" w:rsidRPr="00000000">
        <w:rPr>
          <w:rtl w:val="0"/>
        </w:rPr>
      </w:r>
    </w:p>
    <w:p w:rsidR="00000000" w:rsidDel="00000000" w:rsidP="00000000" w:rsidRDefault="00000000" w:rsidRPr="00000000" w14:paraId="00000054">
      <w:pPr>
        <w:rPr>
          <w:rFonts w:ascii="Poppins" w:cs="Poppins" w:eastAsia="Poppins" w:hAnsi="Poppins"/>
          <w:b w:val="1"/>
        </w:rPr>
      </w:pPr>
      <w:r w:rsidDel="00000000" w:rsidR="00000000" w:rsidRPr="00000000">
        <w:rPr>
          <w:rtl w:val="0"/>
        </w:rPr>
      </w:r>
    </w:p>
    <w:p w:rsidR="00000000" w:rsidDel="00000000" w:rsidP="00000000" w:rsidRDefault="00000000" w:rsidRPr="00000000" w14:paraId="00000055">
      <w:pPr>
        <w:rPr>
          <w:rFonts w:ascii="Poppins" w:cs="Poppins" w:eastAsia="Poppins" w:hAnsi="Poppins"/>
          <w:b w:val="1"/>
        </w:rPr>
      </w:pPr>
      <w:r w:rsidDel="00000000" w:rsidR="00000000" w:rsidRPr="00000000">
        <w:rPr>
          <w:rtl w:val="0"/>
        </w:rPr>
      </w:r>
    </w:p>
    <w:p w:rsidR="00000000" w:rsidDel="00000000" w:rsidP="00000000" w:rsidRDefault="00000000" w:rsidRPr="00000000" w14:paraId="00000056">
      <w:pPr>
        <w:rPr>
          <w:rFonts w:ascii="Poppins" w:cs="Poppins" w:eastAsia="Poppins" w:hAnsi="Poppins"/>
          <w:b w:val="1"/>
        </w:rPr>
      </w:pPr>
      <w:r w:rsidDel="00000000" w:rsidR="00000000" w:rsidRPr="00000000">
        <w:br w:type="page"/>
      </w:r>
      <w:r w:rsidDel="00000000" w:rsidR="00000000" w:rsidRPr="00000000">
        <w:rPr>
          <w:rtl w:val="0"/>
        </w:rPr>
      </w:r>
    </w:p>
    <w:p w:rsidR="00000000" w:rsidDel="00000000" w:rsidP="00000000" w:rsidRDefault="00000000" w:rsidRPr="00000000" w14:paraId="00000057">
      <w:pPr>
        <w:rPr>
          <w:rFonts w:ascii="Poppins" w:cs="Poppins" w:eastAsia="Poppins" w:hAnsi="Poppins"/>
          <w:b w:val="1"/>
        </w:rPr>
      </w:pPr>
      <w:r w:rsidDel="00000000" w:rsidR="00000000" w:rsidRPr="00000000">
        <w:rPr>
          <w:rFonts w:ascii="Poppins" w:cs="Poppins" w:eastAsia="Poppins" w:hAnsi="Poppins"/>
          <w:b w:val="1"/>
          <w:rtl w:val="0"/>
        </w:rPr>
        <w:t xml:space="preserve">COMMISSION PAYMENT DETAILS*</w:t>
      </w:r>
    </w:p>
    <w:tbl>
      <w:tblPr>
        <w:tblStyle w:val="Table2"/>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8040"/>
        <w:tblGridChange w:id="0">
          <w:tblGrid>
            <w:gridCol w:w="2280"/>
            <w:gridCol w:w="8040"/>
          </w:tblGrid>
        </w:tblGridChange>
      </w:tblGrid>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(Please tick preferred option)</w:t>
            </w:r>
          </w:p>
          <w:p w:rsidR="00000000" w:rsidDel="00000000" w:rsidP="00000000" w:rsidRDefault="00000000" w:rsidRPr="00000000" w14:paraId="00000059">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5A">
            <w:pPr>
              <w:rPr>
                <w:rFonts w:ascii="Poppins" w:cs="Poppins" w:eastAsia="Poppins" w:hAnsi="Poppins"/>
                <w:sz w:val="18"/>
                <w:szCs w:val="18"/>
              </w:rPr>
            </w:pPr>
            <w:r w:rsidDel="00000000" w:rsidR="00000000" w:rsidRPr="00000000">
              <w:rPr>
                <w:rFonts w:ascii="Arial" w:cs="Arial" w:eastAsia="Arial" w:hAnsi="Arial"/>
                <w:color w:val="222222"/>
                <w:sz w:val="18"/>
                <w:szCs w:val="18"/>
                <w:highlight w:val="white"/>
                <w:rtl w:val="0"/>
              </w:rPr>
              <w:t xml:space="preserve">*Appointed agents are </w:t>
            </w:r>
            <w:r w:rsidDel="00000000" w:rsidR="00000000" w:rsidRPr="00000000">
              <w:rPr>
                <w:rFonts w:ascii="Arial" w:cs="Arial" w:eastAsia="Arial" w:hAnsi="Arial"/>
                <w:color w:val="222222"/>
                <w:sz w:val="18"/>
                <w:szCs w:val="18"/>
                <w:rtl w:val="0"/>
              </w:rPr>
              <w:t xml:space="preserve">not allowed</w:t>
            </w:r>
            <w:r w:rsidDel="00000000" w:rsidR="00000000" w:rsidRPr="00000000">
              <w:rPr>
                <w:rFonts w:ascii="Arial" w:cs="Arial" w:eastAsia="Arial" w:hAnsi="Arial"/>
                <w:color w:val="222222"/>
                <w:sz w:val="18"/>
                <w:szCs w:val="18"/>
                <w:highlight w:val="white"/>
                <w:rtl w:val="0"/>
              </w:rPr>
              <w:t xml:space="preserve"> to collect any commission from students other than the approved Agent Fees as stated in the Agent Agreement. Invictus will remit commissions </w:t>
            </w:r>
            <w:r w:rsidDel="00000000" w:rsidR="00000000" w:rsidRPr="00000000">
              <w:rPr>
                <w:rFonts w:ascii="Arial" w:cs="Arial" w:eastAsia="Arial" w:hAnsi="Arial"/>
                <w:color w:val="222222"/>
                <w:sz w:val="18"/>
                <w:szCs w:val="18"/>
                <w:rtl w:val="0"/>
              </w:rPr>
              <w:t xml:space="preserve">directly </w:t>
            </w:r>
            <w:r w:rsidDel="00000000" w:rsidR="00000000" w:rsidRPr="00000000">
              <w:rPr>
                <w:rFonts w:ascii="Arial" w:cs="Arial" w:eastAsia="Arial" w:hAnsi="Arial"/>
                <w:color w:val="222222"/>
                <w:sz w:val="18"/>
                <w:szCs w:val="18"/>
                <w:highlight w:val="white"/>
                <w:rtl w:val="0"/>
              </w:rPr>
              <w:t xml:space="preserve">into the agent’s bank account.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Cheque (Payee Name:_____________________________)</w:t>
            </w:r>
          </w:p>
          <w:p w:rsidR="00000000" w:rsidDel="00000000" w:rsidP="00000000" w:rsidRDefault="00000000" w:rsidRPr="00000000" w14:paraId="0000005C">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Direct Credit </w:t>
            </w:r>
          </w:p>
          <w:p w:rsidR="00000000" w:rsidDel="00000000" w:rsidP="00000000" w:rsidRDefault="00000000" w:rsidRPr="00000000" w14:paraId="0000005D">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Bank Name and Address: _____________________________ ______________________________________________________________________________________________</w:t>
            </w:r>
          </w:p>
          <w:p w:rsidR="00000000" w:rsidDel="00000000" w:rsidP="00000000" w:rsidRDefault="00000000" w:rsidRPr="00000000" w14:paraId="0000005E">
            <w:pPr>
              <w:widowControl w:val="0"/>
              <w:spacing w:line="276"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5F">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Bank Account Name and Number:________________________</w:t>
            </w:r>
          </w:p>
          <w:p w:rsidR="00000000" w:rsidDel="00000000" w:rsidP="00000000" w:rsidRDefault="00000000" w:rsidRPr="00000000" w14:paraId="00000060">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_______________________________________________</w:t>
            </w:r>
          </w:p>
          <w:p w:rsidR="00000000" w:rsidDel="00000000" w:rsidP="00000000" w:rsidRDefault="00000000" w:rsidRPr="00000000" w14:paraId="00000061">
            <w:pPr>
              <w:widowControl w:val="0"/>
              <w:spacing w:line="276"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62">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SWIFT Code:_______________________________________</w:t>
            </w:r>
          </w:p>
          <w:p w:rsidR="00000000" w:rsidDel="00000000" w:rsidP="00000000" w:rsidRDefault="00000000" w:rsidRPr="00000000" w14:paraId="00000063">
            <w:pPr>
              <w:widowControl w:val="0"/>
              <w:spacing w:line="276" w:lineRule="auto"/>
              <w:rPr>
                <w:rFonts w:ascii="Poppins" w:cs="Poppins" w:eastAsia="Poppins" w:hAnsi="Poppins"/>
                <w:b w:val="1"/>
                <w:sz w:val="26"/>
                <w:szCs w:val="26"/>
              </w:rPr>
            </w:pPr>
            <w:r w:rsidDel="00000000" w:rsidR="00000000" w:rsidRPr="00000000">
              <w:rPr>
                <w:rtl w:val="0"/>
              </w:rPr>
            </w:r>
          </w:p>
        </w:tc>
      </w:tr>
    </w:tbl>
    <w:p w:rsidR="00000000" w:rsidDel="00000000" w:rsidP="00000000" w:rsidRDefault="00000000" w:rsidRPr="00000000" w14:paraId="00000064">
      <w:pPr>
        <w:rPr>
          <w:rFonts w:ascii="Poppins" w:cs="Poppins" w:eastAsia="Poppins" w:hAnsi="Poppins"/>
          <w:b w:val="1"/>
        </w:rPr>
      </w:pPr>
      <w:r w:rsidDel="00000000" w:rsidR="00000000" w:rsidRPr="00000000">
        <w:rPr>
          <w:rtl w:val="0"/>
        </w:rPr>
      </w:r>
    </w:p>
    <w:p w:rsidR="00000000" w:rsidDel="00000000" w:rsidP="00000000" w:rsidRDefault="00000000" w:rsidRPr="00000000" w14:paraId="00000065">
      <w:pPr>
        <w:rPr>
          <w:rFonts w:ascii="Poppins" w:cs="Poppins" w:eastAsia="Poppins" w:hAnsi="Poppins"/>
          <w:b w:val="1"/>
        </w:rPr>
      </w:pPr>
      <w:r w:rsidDel="00000000" w:rsidR="00000000" w:rsidRPr="00000000">
        <w:rPr>
          <w:rtl w:val="0"/>
        </w:rPr>
      </w:r>
    </w:p>
    <w:p w:rsidR="00000000" w:rsidDel="00000000" w:rsidP="00000000" w:rsidRDefault="00000000" w:rsidRPr="00000000" w14:paraId="00000066">
      <w:pPr>
        <w:rPr>
          <w:rFonts w:ascii="Poppins" w:cs="Poppins" w:eastAsia="Poppins" w:hAnsi="Poppins"/>
          <w:b w:val="1"/>
        </w:rPr>
      </w:pPr>
      <w:r w:rsidDel="00000000" w:rsidR="00000000" w:rsidRPr="00000000">
        <w:rPr>
          <w:rFonts w:ascii="Poppins" w:cs="Poppins" w:eastAsia="Poppins" w:hAnsi="Poppins"/>
          <w:b w:val="1"/>
          <w:rtl w:val="0"/>
        </w:rPr>
        <w:t xml:space="preserve">COMPANY BACKGROUND</w:t>
      </w:r>
    </w:p>
    <w:tbl>
      <w:tblPr>
        <w:tblStyle w:val="Table3"/>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6585"/>
        <w:tblGridChange w:id="0">
          <w:tblGrid>
            <w:gridCol w:w="3735"/>
            <w:gridCol w:w="6585"/>
          </w:tblGrid>
        </w:tblGridChange>
      </w:tblGrid>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Details of registering country</w:t>
            </w:r>
          </w:p>
          <w:p w:rsidR="00000000" w:rsidDel="00000000" w:rsidP="00000000" w:rsidRDefault="00000000" w:rsidRPr="00000000" w14:paraId="00000068">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and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06A">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06B">
            <w:pPr>
              <w:widowControl w:val="0"/>
              <w:rPr>
                <w:rFonts w:ascii="Poppins" w:cs="Poppins" w:eastAsia="Poppins" w:hAnsi="Poppins"/>
                <w:b w:val="1"/>
              </w:rPr>
            </w:pPr>
            <w:r w:rsidDel="00000000" w:rsidR="00000000" w:rsidRPr="00000000">
              <w:rPr>
                <w:rtl w:val="0"/>
              </w:rPr>
            </w:r>
          </w:p>
        </w:tc>
      </w:tr>
      <w:tr>
        <w:trPr>
          <w:trHeight w:val="52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Has the company or any individual within the company ever been involved in past, pending, threatened</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or potential litigation, arbitration, administrative actions, bankruptcy or other disputes?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rPr>
                <w:rFonts w:ascii="Poppins" w:cs="Poppins" w:eastAsia="Poppins" w:hAnsi="Poppins"/>
                <w:sz w:val="20"/>
                <w:szCs w:val="20"/>
              </w:rPr>
            </w:pPr>
            <w:r w:rsidDel="00000000" w:rsidR="00000000" w:rsidRPr="00000000">
              <w:rPr>
                <w:rFonts w:ascii="Poppins" w:cs="Poppins" w:eastAsia="Poppins" w:hAnsi="Poppins"/>
                <w:rtl w:val="0"/>
              </w:rPr>
              <w:t xml:space="preserve">Yes/No </w:t>
            </w:r>
            <w:r w:rsidDel="00000000" w:rsidR="00000000" w:rsidRPr="00000000">
              <w:rPr>
                <w:rFonts w:ascii="Poppins" w:cs="Poppins" w:eastAsia="Poppins" w:hAnsi="Poppins"/>
                <w:sz w:val="20"/>
                <w:szCs w:val="20"/>
                <w:rtl w:val="0"/>
              </w:rPr>
              <w:t xml:space="preserve">(If yes please provide necessary details/attachments)</w:t>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Attachment of Company Profile and Strategic Marketing Plan which includes the following:</w:t>
            </w:r>
          </w:p>
          <w:p w:rsidR="00000000" w:rsidDel="00000000" w:rsidP="00000000" w:rsidRDefault="00000000" w:rsidRPr="00000000" w14:paraId="00000070">
            <w:pPr>
              <w:widowControl w:val="0"/>
              <w:numPr>
                <w:ilvl w:val="0"/>
                <w:numId w:val="3"/>
              </w:numPr>
              <w:spacing w:line="276"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Promotion &amp; marketing in the territories</w:t>
            </w:r>
          </w:p>
          <w:p w:rsidR="00000000" w:rsidDel="00000000" w:rsidP="00000000" w:rsidRDefault="00000000" w:rsidRPr="00000000" w14:paraId="00000071">
            <w:pPr>
              <w:widowControl w:val="0"/>
              <w:numPr>
                <w:ilvl w:val="0"/>
                <w:numId w:val="3"/>
              </w:numPr>
              <w:spacing w:line="276" w:lineRule="auto"/>
              <w:ind w:left="720" w:hanging="360"/>
              <w:rPr>
                <w:rFonts w:ascii="Poppins" w:cs="Poppins" w:eastAsia="Poppins" w:hAnsi="Poppins"/>
                <w:sz w:val="20"/>
                <w:szCs w:val="20"/>
              </w:rPr>
            </w:pPr>
            <w:r w:rsidDel="00000000" w:rsidR="00000000" w:rsidRPr="00000000">
              <w:rPr>
                <w:rFonts w:ascii="Poppins" w:cs="Poppins" w:eastAsia="Poppins" w:hAnsi="Poppins"/>
                <w:sz w:val="22"/>
                <w:szCs w:val="22"/>
                <w:rtl w:val="0"/>
              </w:rPr>
              <w:t xml:space="preserve">Details of educational institutions or Universities represented or currently representing  in Singapore</w:t>
            </w:r>
            <w:r w:rsidDel="00000000" w:rsidR="00000000" w:rsidRPr="00000000">
              <w:rPr>
                <w:rFonts w:ascii="Poppins" w:cs="Poppins" w:eastAsia="Poppins" w:hAnsi="Poppins"/>
                <w:sz w:val="20"/>
                <w:szCs w:val="2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rFonts w:ascii="Poppins" w:cs="Poppins" w:eastAsia="Poppins" w:hAnsi="Poppins"/>
                <w:b w:val="1"/>
              </w:rPr>
            </w:pPr>
            <w:r w:rsidDel="00000000" w:rsidR="00000000" w:rsidRPr="00000000">
              <w:rPr>
                <w:rFonts w:ascii="Poppins" w:cs="Poppins" w:eastAsia="Poppins" w:hAnsi="Poppins"/>
                <w:rtl w:val="0"/>
              </w:rPr>
              <w:t xml:space="preserve">Yes/No </w:t>
            </w:r>
            <w:r w:rsidDel="00000000" w:rsidR="00000000" w:rsidRPr="00000000">
              <w:rPr>
                <w:rFonts w:ascii="Poppins" w:cs="Poppins" w:eastAsia="Poppins" w:hAnsi="Poppins"/>
                <w:sz w:val="20"/>
                <w:szCs w:val="20"/>
                <w:rtl w:val="0"/>
              </w:rPr>
              <w:t xml:space="preserve">(Please provide necessary details/attachments)</w:t>
            </w: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Key Business Activities in the Region</w:t>
            </w:r>
          </w:p>
          <w:p w:rsidR="00000000" w:rsidDel="00000000" w:rsidP="00000000" w:rsidRDefault="00000000" w:rsidRPr="00000000" w14:paraId="00000074">
            <w:pPr>
              <w:widowControl w:val="0"/>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75">
            <w:pPr>
              <w:widowControl w:val="0"/>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76">
            <w:pPr>
              <w:widowControl w:val="0"/>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77">
            <w:pPr>
              <w:widowControl w:val="0"/>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78">
            <w:pPr>
              <w:widowControl w:val="0"/>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79">
            <w:pPr>
              <w:widowControl w:val="0"/>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7A">
            <w:pPr>
              <w:widowControl w:val="0"/>
              <w:rPr>
                <w:rFonts w:ascii="Poppins" w:cs="Poppins" w:eastAsia="Poppins" w:hAnsi="Poppi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Year Founded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No. of Staff Assigned for Student Recruitment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Does your company have any prior knowledge/experience of recruiting international students for studying in Singapore?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rFonts w:ascii="Poppins" w:cs="Poppins" w:eastAsia="Poppins" w:hAnsi="Poppins"/>
                <w:sz w:val="20"/>
                <w:szCs w:val="20"/>
              </w:rPr>
            </w:pPr>
            <w:r w:rsidDel="00000000" w:rsidR="00000000" w:rsidRPr="00000000">
              <w:rPr>
                <w:rFonts w:ascii="Poppins" w:cs="Poppins" w:eastAsia="Poppins" w:hAnsi="Poppins"/>
                <w:rtl w:val="0"/>
              </w:rPr>
              <w:t xml:space="preserve">Yes/No </w:t>
            </w:r>
            <w:r w:rsidDel="00000000" w:rsidR="00000000" w:rsidRPr="00000000">
              <w:rPr>
                <w:rFonts w:ascii="Poppins" w:cs="Poppins" w:eastAsia="Poppins" w:hAnsi="Poppins"/>
                <w:sz w:val="20"/>
                <w:szCs w:val="20"/>
                <w:rtl w:val="0"/>
              </w:rPr>
              <w:t xml:space="preserve">(If yes please provide necessary details/attachments)</w:t>
            </w:r>
          </w:p>
          <w:p w:rsidR="00000000" w:rsidDel="00000000" w:rsidP="00000000" w:rsidRDefault="00000000" w:rsidRPr="00000000" w14:paraId="00000082">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3">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4">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5">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6">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7">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8">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9">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A">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B">
            <w:pPr>
              <w:widowControl w:val="0"/>
              <w:rPr>
                <w:rFonts w:ascii="Poppins" w:cs="Poppins" w:eastAsia="Poppins" w:hAnsi="Poppins"/>
                <w:sz w:val="20"/>
                <w:szCs w:val="20"/>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No. of Offices &amp; Locations in Singapore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rPr>
                <w:rFonts w:ascii="Poppins" w:cs="Poppins" w:eastAsia="Poppins" w:hAnsi="Poppins"/>
                <w:sz w:val="20"/>
                <w:szCs w:val="20"/>
              </w:rPr>
            </w:pPr>
            <w:r w:rsidDel="00000000" w:rsidR="00000000" w:rsidRPr="00000000">
              <w:rPr>
                <w:rFonts w:ascii="Poppins" w:cs="Poppins" w:eastAsia="Poppins" w:hAnsi="Poppins"/>
                <w:rtl w:val="0"/>
              </w:rPr>
              <w:t xml:space="preserve">Yes/No </w:t>
            </w:r>
            <w:r w:rsidDel="00000000" w:rsidR="00000000" w:rsidRPr="00000000">
              <w:rPr>
                <w:rFonts w:ascii="Poppins" w:cs="Poppins" w:eastAsia="Poppins" w:hAnsi="Poppins"/>
                <w:sz w:val="20"/>
                <w:szCs w:val="20"/>
                <w:rtl w:val="0"/>
              </w:rPr>
              <w:t xml:space="preserve">(If yes please provide necessary details/attachments)</w:t>
            </w:r>
          </w:p>
          <w:p w:rsidR="00000000" w:rsidDel="00000000" w:rsidP="00000000" w:rsidRDefault="00000000" w:rsidRPr="00000000" w14:paraId="0000008E">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F">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0">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1">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2">
            <w:pPr>
              <w:widowControl w:val="0"/>
              <w:rPr>
                <w:rFonts w:ascii="Poppins" w:cs="Poppins" w:eastAsia="Poppins" w:hAnsi="Poppins"/>
                <w:sz w:val="20"/>
                <w:szCs w:val="20"/>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Any associations/affiliations</w:t>
            </w:r>
          </w:p>
          <w:p w:rsidR="00000000" w:rsidDel="00000000" w:rsidP="00000000" w:rsidRDefault="00000000" w:rsidRPr="00000000" w14:paraId="00000094">
            <w:pPr>
              <w:widowControl w:val="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with other relevant</w:t>
            </w:r>
          </w:p>
          <w:p w:rsidR="00000000" w:rsidDel="00000000" w:rsidP="00000000" w:rsidRDefault="00000000" w:rsidRPr="00000000" w14:paraId="00000095">
            <w:pPr>
              <w:widowControl w:val="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organizations?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rPr>
                <w:rFonts w:ascii="Poppins" w:cs="Poppins" w:eastAsia="Poppins" w:hAnsi="Poppins"/>
                <w:sz w:val="20"/>
                <w:szCs w:val="20"/>
              </w:rPr>
            </w:pPr>
            <w:r w:rsidDel="00000000" w:rsidR="00000000" w:rsidRPr="00000000">
              <w:rPr>
                <w:rFonts w:ascii="Poppins" w:cs="Poppins" w:eastAsia="Poppins" w:hAnsi="Poppins"/>
                <w:rtl w:val="0"/>
              </w:rPr>
              <w:t xml:space="preserve">Yes/No </w:t>
            </w:r>
            <w:r w:rsidDel="00000000" w:rsidR="00000000" w:rsidRPr="00000000">
              <w:rPr>
                <w:rFonts w:ascii="Poppins" w:cs="Poppins" w:eastAsia="Poppins" w:hAnsi="Poppins"/>
                <w:sz w:val="20"/>
                <w:szCs w:val="20"/>
                <w:rtl w:val="0"/>
              </w:rPr>
              <w:t xml:space="preserve">(If yes please provide necessary details/attachments)</w:t>
            </w:r>
          </w:p>
          <w:p w:rsidR="00000000" w:rsidDel="00000000" w:rsidP="00000000" w:rsidRDefault="00000000" w:rsidRPr="00000000" w14:paraId="00000097">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8">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9">
            <w:pPr>
              <w:widowControl w:val="0"/>
              <w:rPr>
                <w:rFonts w:ascii="Poppins" w:cs="Poppins" w:eastAsia="Poppins" w:hAnsi="Poppins"/>
                <w:sz w:val="20"/>
                <w:szCs w:val="20"/>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Any associations/affiliations</w:t>
            </w:r>
          </w:p>
          <w:p w:rsidR="00000000" w:rsidDel="00000000" w:rsidP="00000000" w:rsidRDefault="00000000" w:rsidRPr="00000000" w14:paraId="0000009B">
            <w:pPr>
              <w:widowControl w:val="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with any local authorities, governments, councils,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rFonts w:ascii="Poppins" w:cs="Poppins" w:eastAsia="Poppins" w:hAnsi="Poppins"/>
                <w:sz w:val="20"/>
                <w:szCs w:val="20"/>
              </w:rPr>
            </w:pPr>
            <w:r w:rsidDel="00000000" w:rsidR="00000000" w:rsidRPr="00000000">
              <w:rPr>
                <w:rFonts w:ascii="Poppins" w:cs="Poppins" w:eastAsia="Poppins" w:hAnsi="Poppins"/>
                <w:rtl w:val="0"/>
              </w:rPr>
              <w:t xml:space="preserve">Yes/No </w:t>
            </w:r>
            <w:r w:rsidDel="00000000" w:rsidR="00000000" w:rsidRPr="00000000">
              <w:rPr>
                <w:rFonts w:ascii="Poppins" w:cs="Poppins" w:eastAsia="Poppins" w:hAnsi="Poppins"/>
                <w:sz w:val="20"/>
                <w:szCs w:val="20"/>
                <w:rtl w:val="0"/>
              </w:rPr>
              <w:t xml:space="preserve">(If yes please provide necessary details/attachments)</w:t>
            </w:r>
          </w:p>
          <w:p w:rsidR="00000000" w:rsidDel="00000000" w:rsidP="00000000" w:rsidRDefault="00000000" w:rsidRPr="00000000" w14:paraId="0000009D">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E">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F">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0">
            <w:pPr>
              <w:widowControl w:val="0"/>
              <w:rPr>
                <w:rFonts w:ascii="Poppins" w:cs="Poppins" w:eastAsia="Poppins" w:hAnsi="Poppins"/>
                <w:sz w:val="20"/>
                <w:szCs w:val="20"/>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For China approval, is your agency on the Chinese list of approved Agents by the Ministry of Education or under an approved agreement?</w:t>
            </w:r>
          </w:p>
          <w:p w:rsidR="00000000" w:rsidDel="00000000" w:rsidP="00000000" w:rsidRDefault="00000000" w:rsidRPr="00000000" w14:paraId="000000A2">
            <w:pPr>
              <w:widowControl w:val="0"/>
              <w:rPr>
                <w:rFonts w:ascii="Poppins" w:cs="Poppins" w:eastAsia="Poppins" w:hAnsi="Poppi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Poppins" w:cs="Poppins" w:eastAsia="Poppins" w:hAnsi="Poppins"/>
                <w:sz w:val="20"/>
                <w:szCs w:val="20"/>
              </w:rPr>
            </w:pPr>
            <w:r w:rsidDel="00000000" w:rsidR="00000000" w:rsidRPr="00000000">
              <w:rPr>
                <w:rFonts w:ascii="Poppins" w:cs="Poppins" w:eastAsia="Poppins" w:hAnsi="Poppins"/>
                <w:rtl w:val="0"/>
              </w:rPr>
              <w:t xml:space="preserve">Yes/No </w:t>
            </w:r>
            <w:r w:rsidDel="00000000" w:rsidR="00000000" w:rsidRPr="00000000">
              <w:rPr>
                <w:rFonts w:ascii="Poppins" w:cs="Poppins" w:eastAsia="Poppins" w:hAnsi="Poppins"/>
                <w:sz w:val="20"/>
                <w:szCs w:val="20"/>
                <w:rtl w:val="0"/>
              </w:rPr>
              <w:t xml:space="preserve">(If yes please provide necessary details/attachments)</w:t>
            </w:r>
          </w:p>
          <w:p w:rsidR="00000000" w:rsidDel="00000000" w:rsidP="00000000" w:rsidRDefault="00000000" w:rsidRPr="00000000" w14:paraId="000000A4">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5">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6">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7">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8">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9">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A">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B">
            <w:pPr>
              <w:widowControl w:val="0"/>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AC">
      <w:pPr>
        <w:rPr>
          <w:rFonts w:ascii="Poppins" w:cs="Poppins" w:eastAsia="Poppins" w:hAnsi="Poppins"/>
          <w:b w:val="1"/>
        </w:rPr>
      </w:pPr>
      <w:r w:rsidDel="00000000" w:rsidR="00000000" w:rsidRPr="00000000">
        <w:rPr>
          <w:rtl w:val="0"/>
        </w:rPr>
      </w:r>
    </w:p>
    <w:p w:rsidR="00000000" w:rsidDel="00000000" w:rsidP="00000000" w:rsidRDefault="00000000" w:rsidRPr="00000000" w14:paraId="000000AD">
      <w:pPr>
        <w:rPr>
          <w:rFonts w:ascii="Poppins" w:cs="Poppins" w:eastAsia="Poppins" w:hAnsi="Poppins"/>
          <w:b w:val="1"/>
        </w:rPr>
      </w:pPr>
      <w:r w:rsidDel="00000000" w:rsidR="00000000" w:rsidRPr="00000000">
        <w:rPr>
          <w:rtl w:val="0"/>
        </w:rPr>
      </w:r>
    </w:p>
    <w:p w:rsidR="00000000" w:rsidDel="00000000" w:rsidP="00000000" w:rsidRDefault="00000000" w:rsidRPr="00000000" w14:paraId="000000AE">
      <w:pPr>
        <w:rPr>
          <w:rFonts w:ascii="Poppins" w:cs="Poppins" w:eastAsia="Poppins" w:hAnsi="Poppins"/>
          <w:b w:val="1"/>
        </w:rPr>
      </w:pPr>
      <w:r w:rsidDel="00000000" w:rsidR="00000000" w:rsidRPr="00000000">
        <w:rPr>
          <w:rFonts w:ascii="Poppins" w:cs="Poppins" w:eastAsia="Poppins" w:hAnsi="Poppins"/>
          <w:b w:val="1"/>
          <w:rtl w:val="0"/>
        </w:rPr>
        <w:t xml:space="preserve">MARKETING</w:t>
      </w:r>
    </w:p>
    <w:tbl>
      <w:tblPr>
        <w:tblStyle w:val="Table4"/>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6585"/>
        <w:tblGridChange w:id="0">
          <w:tblGrid>
            <w:gridCol w:w="3735"/>
            <w:gridCol w:w="6585"/>
          </w:tblGrid>
        </w:tblGridChange>
      </w:tblGrid>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Please indicate the geographical territories that your agency will be servicing.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B1">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B2">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B3">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B4">
            <w:pPr>
              <w:widowControl w:val="0"/>
              <w:rPr>
                <w:rFonts w:ascii="Poppins" w:cs="Poppins" w:eastAsia="Poppins" w:hAnsi="Poppins"/>
                <w:sz w:val="20"/>
                <w:szCs w:val="20"/>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Please indicate a suitable time of the year for a visit to your office to recruit students and view recruitment processes.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B7">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B8">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B9">
            <w:pPr>
              <w:widowControl w:val="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BA">
            <w:pPr>
              <w:widowControl w:val="0"/>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BB">
      <w:pPr>
        <w:rPr>
          <w:rFonts w:ascii="Poppins" w:cs="Poppins" w:eastAsia="Poppins" w:hAnsi="Poppins"/>
          <w:b w:val="1"/>
        </w:rPr>
      </w:pPr>
      <w:r w:rsidDel="00000000" w:rsidR="00000000" w:rsidRPr="00000000">
        <w:rPr>
          <w:rFonts w:ascii="Poppins" w:cs="Poppins" w:eastAsia="Poppins" w:hAnsi="Poppins"/>
          <w:b w:val="1"/>
          <w:rtl w:val="0"/>
        </w:rPr>
        <w:t xml:space="preserve">STUDENT RECRUITMENT PERFORMANCE </w:t>
      </w:r>
    </w:p>
    <w:tbl>
      <w:tblPr>
        <w:tblStyle w:val="Table5"/>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6585"/>
        <w:tblGridChange w:id="0">
          <w:tblGrid>
            <w:gridCol w:w="3735"/>
            <w:gridCol w:w="6585"/>
          </w:tblGrid>
        </w:tblGridChange>
      </w:tblGrid>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Please indicate the total number of stude</w:t>
            </w:r>
            <w:r w:rsidDel="00000000" w:rsidR="00000000" w:rsidRPr="00000000">
              <w:rPr>
                <w:rFonts w:ascii="Poppins" w:cs="Poppins" w:eastAsia="Poppins" w:hAnsi="Poppins"/>
                <w:sz w:val="22"/>
                <w:szCs w:val="22"/>
                <w:rtl w:val="0"/>
              </w:rPr>
              <w:t xml:space="preserve">nts referred to Singapore educational institutions over the past 3 years</w:t>
            </w:r>
            <w:r w:rsidDel="00000000" w:rsidR="00000000" w:rsidRPr="00000000">
              <w:rPr>
                <w:rFonts w:ascii="Poppins" w:cs="Poppins" w:eastAsia="Poppins" w:hAnsi="Poppins"/>
                <w:sz w:val="22"/>
                <w:szCs w:val="22"/>
                <w:rtl w:val="0"/>
              </w:rPr>
              <w:t xml:space="preserve">, with breakdown by 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provide necessary details/attachments and relevant statistics)</w:t>
            </w:r>
          </w:p>
          <w:p w:rsidR="00000000" w:rsidDel="00000000" w:rsidP="00000000" w:rsidRDefault="00000000" w:rsidRPr="00000000" w14:paraId="000000BE">
            <w:pPr>
              <w:widowControl w:val="0"/>
              <w:rPr>
                <w:rFonts w:ascii="Poppins" w:cs="Poppins" w:eastAsia="Poppins" w:hAnsi="Poppins"/>
                <w:b w:val="1"/>
              </w:rPr>
            </w:pPr>
            <w:r w:rsidDel="00000000" w:rsidR="00000000" w:rsidRPr="00000000">
              <w:rPr>
                <w:rtl w:val="0"/>
              </w:rPr>
            </w:r>
          </w:p>
        </w:tc>
      </w:tr>
    </w:tbl>
    <w:p w:rsidR="00000000" w:rsidDel="00000000" w:rsidP="00000000" w:rsidRDefault="00000000" w:rsidRPr="00000000" w14:paraId="000000BF">
      <w:pPr>
        <w:rPr>
          <w:rFonts w:ascii="Poppins" w:cs="Poppins" w:eastAsia="Poppins" w:hAnsi="Poppins"/>
          <w:b w:val="1"/>
        </w:rPr>
      </w:pPr>
      <w:r w:rsidDel="00000000" w:rsidR="00000000" w:rsidRPr="00000000">
        <w:rPr>
          <w:rtl w:val="0"/>
        </w:rPr>
      </w:r>
    </w:p>
    <w:p w:rsidR="00000000" w:rsidDel="00000000" w:rsidP="00000000" w:rsidRDefault="00000000" w:rsidRPr="00000000" w14:paraId="000000C0">
      <w:pPr>
        <w:rPr>
          <w:rFonts w:ascii="Poppins" w:cs="Poppins" w:eastAsia="Poppins" w:hAnsi="Poppins"/>
          <w:b w:val="1"/>
        </w:rPr>
      </w:pPr>
      <w:r w:rsidDel="00000000" w:rsidR="00000000" w:rsidRPr="00000000">
        <w:rPr>
          <w:rFonts w:ascii="Poppins" w:cs="Poppins" w:eastAsia="Poppins" w:hAnsi="Poppins"/>
          <w:b w:val="1"/>
          <w:rtl w:val="0"/>
        </w:rPr>
        <w:t xml:space="preserve">SERVICE FEES &amp; CHARGES* </w:t>
      </w:r>
    </w:p>
    <w:tbl>
      <w:tblPr>
        <w:tblStyle w:val="Table6"/>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6585"/>
        <w:tblGridChange w:id="0">
          <w:tblGrid>
            <w:gridCol w:w="3735"/>
            <w:gridCol w:w="6585"/>
          </w:tblGrid>
        </w:tblGridChange>
      </w:tblGrid>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What services do you provide for students? E.g. transportation, meals, accommodation,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rFonts w:ascii="Poppins" w:cs="Poppins" w:eastAsia="Poppins" w:hAnsi="Poppins"/>
                <w:sz w:val="20"/>
                <w:szCs w:val="20"/>
              </w:rPr>
            </w:pPr>
            <w:r w:rsidDel="00000000" w:rsidR="00000000" w:rsidRPr="00000000">
              <w:rPr>
                <w:rFonts w:ascii="Poppins" w:cs="Poppins" w:eastAsia="Poppins" w:hAnsi="Poppins"/>
                <w:rtl w:val="0"/>
              </w:rPr>
              <w:t xml:space="preserve">Yes/No </w:t>
            </w:r>
            <w:r w:rsidDel="00000000" w:rsidR="00000000" w:rsidRPr="00000000">
              <w:rPr>
                <w:rFonts w:ascii="Poppins" w:cs="Poppins" w:eastAsia="Poppins" w:hAnsi="Poppins"/>
                <w:sz w:val="20"/>
                <w:szCs w:val="20"/>
                <w:rtl w:val="0"/>
              </w:rPr>
              <w:t xml:space="preserve">(If yes please provide necessary details/attachments)</w:t>
            </w:r>
          </w:p>
          <w:p w:rsidR="00000000" w:rsidDel="00000000" w:rsidP="00000000" w:rsidRDefault="00000000" w:rsidRPr="00000000" w14:paraId="000000C3">
            <w:pPr>
              <w:widowControl w:val="0"/>
              <w:rPr>
                <w:rFonts w:ascii="Poppins" w:cs="Poppins" w:eastAsia="Poppins" w:hAnsi="Poppins"/>
                <w:b w:val="1"/>
              </w:rPr>
            </w:pPr>
            <w:r w:rsidDel="00000000" w:rsidR="00000000" w:rsidRPr="00000000">
              <w:rPr>
                <w:rtl w:val="0"/>
              </w:rPr>
            </w:r>
          </w:p>
        </w:tc>
      </w:tr>
    </w:tbl>
    <w:p w:rsidR="00000000" w:rsidDel="00000000" w:rsidP="00000000" w:rsidRDefault="00000000" w:rsidRPr="00000000" w14:paraId="000000C4">
      <w:pPr>
        <w:rPr>
          <w:rFonts w:ascii="Poppins" w:cs="Poppins" w:eastAsia="Poppins" w:hAnsi="Poppins"/>
        </w:rPr>
      </w:pPr>
      <w:r w:rsidDel="00000000" w:rsidR="00000000" w:rsidRPr="00000000">
        <w:rPr>
          <w:rtl w:val="0"/>
        </w:rPr>
      </w:r>
    </w:p>
    <w:p w:rsidR="00000000" w:rsidDel="00000000" w:rsidP="00000000" w:rsidRDefault="00000000" w:rsidRPr="00000000" w14:paraId="000000C5">
      <w:pPr>
        <w:rPr>
          <w:rFonts w:ascii="Poppins" w:cs="Poppins" w:eastAsia="Poppins" w:hAnsi="Poppins"/>
        </w:rPr>
      </w:pPr>
      <w:r w:rsidDel="00000000" w:rsidR="00000000" w:rsidRPr="00000000">
        <w:rPr>
          <w:rtl w:val="0"/>
        </w:rPr>
      </w:r>
    </w:p>
    <w:p w:rsidR="00000000" w:rsidDel="00000000" w:rsidP="00000000" w:rsidRDefault="00000000" w:rsidRPr="00000000" w14:paraId="000000C6">
      <w:pPr>
        <w:rPr>
          <w:rFonts w:ascii="Poppins" w:cs="Poppins" w:eastAsia="Poppins" w:hAnsi="Poppins"/>
          <w:b w:val="1"/>
        </w:rPr>
      </w:pPr>
      <w:r w:rsidDel="00000000" w:rsidR="00000000" w:rsidRPr="00000000">
        <w:rPr>
          <w:rFonts w:ascii="Poppins" w:cs="Poppins" w:eastAsia="Poppins" w:hAnsi="Poppins"/>
          <w:b w:val="1"/>
          <w:rtl w:val="0"/>
        </w:rPr>
        <w:t xml:space="preserve">INVICTUS QUESTIONNAIRE</w:t>
      </w:r>
    </w:p>
    <w:tbl>
      <w:tblPr>
        <w:tblStyle w:val="Table7"/>
        <w:tblW w:w="1033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6585"/>
        <w:tblGridChange w:id="0">
          <w:tblGrid>
            <w:gridCol w:w="3750"/>
            <w:gridCol w:w="6585"/>
          </w:tblGrid>
        </w:tblGridChange>
      </w:tblGrid>
      <w:tr>
        <w:trPr>
          <w:trHeight w:val="11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How did you get to know about Invictus?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rPr>
                <w:rFonts w:ascii="Poppins" w:cs="Poppins" w:eastAsia="Poppins" w:hAnsi="Poppins"/>
                <w:b w:val="1"/>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Please provide reasons as to why your agency is choosing to represent Invictus.</w:t>
            </w:r>
          </w:p>
          <w:p w:rsidR="00000000" w:rsidDel="00000000" w:rsidP="00000000" w:rsidRDefault="00000000" w:rsidRPr="00000000" w14:paraId="000000CA">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CB">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CC">
            <w:pPr>
              <w:rPr>
                <w:rFonts w:ascii="Poppins" w:cs="Poppins" w:eastAsia="Poppins" w:hAnsi="Poppi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rPr>
                <w:rFonts w:ascii="Poppins" w:cs="Poppins" w:eastAsia="Poppins" w:hAnsi="Poppins"/>
                <w:sz w:val="20"/>
                <w:szCs w:val="20"/>
              </w:rPr>
            </w:pPr>
            <w:r w:rsidDel="00000000" w:rsidR="00000000" w:rsidRPr="00000000">
              <w:rPr>
                <w:rtl w:val="0"/>
              </w:rPr>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Provide a brief summary about the history and purpose of Invictus.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D0">
      <w:pPr>
        <w:rPr>
          <w:rFonts w:ascii="Poppins" w:cs="Poppins" w:eastAsia="Poppins" w:hAnsi="Poppins"/>
          <w:b w:val="1"/>
        </w:rPr>
      </w:pPr>
      <w:r w:rsidDel="00000000" w:rsidR="00000000" w:rsidRPr="00000000">
        <w:br w:type="page"/>
      </w:r>
      <w:r w:rsidDel="00000000" w:rsidR="00000000" w:rsidRPr="00000000">
        <w:rPr>
          <w:rtl w:val="0"/>
        </w:rPr>
      </w:r>
    </w:p>
    <w:p w:rsidR="00000000" w:rsidDel="00000000" w:rsidP="00000000" w:rsidRDefault="00000000" w:rsidRPr="00000000" w14:paraId="000000D1">
      <w:pPr>
        <w:rPr>
          <w:rFonts w:ascii="Poppins" w:cs="Poppins" w:eastAsia="Poppins" w:hAnsi="Poppins"/>
          <w:b w:val="1"/>
        </w:rPr>
      </w:pPr>
      <w:r w:rsidDel="00000000" w:rsidR="00000000" w:rsidRPr="00000000">
        <w:rPr>
          <w:rFonts w:ascii="Poppins" w:cs="Poppins" w:eastAsia="Poppins" w:hAnsi="Poppins"/>
          <w:b w:val="1"/>
          <w:rtl w:val="0"/>
        </w:rPr>
        <w:t xml:space="preserve">DETAILS OF REFEREES </w:t>
      </w:r>
    </w:p>
    <w:p w:rsidR="00000000" w:rsidDel="00000000" w:rsidP="00000000" w:rsidRDefault="00000000" w:rsidRPr="00000000" w14:paraId="000000D2">
      <w:pPr>
        <w:numPr>
          <w:ilvl w:val="0"/>
          <w:numId w:val="5"/>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Two referees (relevant industry) is compulsory</w:t>
      </w:r>
    </w:p>
    <w:p w:rsidR="00000000" w:rsidDel="00000000" w:rsidP="00000000" w:rsidRDefault="00000000" w:rsidRPr="00000000" w14:paraId="000000D3">
      <w:pPr>
        <w:numPr>
          <w:ilvl w:val="0"/>
          <w:numId w:val="5"/>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Referees from Singapore are preferred</w:t>
      </w:r>
    </w:p>
    <w:p w:rsidR="00000000" w:rsidDel="00000000" w:rsidP="00000000" w:rsidRDefault="00000000" w:rsidRPr="00000000" w14:paraId="000000D4">
      <w:pPr>
        <w:ind w:left="720" w:firstLine="0"/>
        <w:rPr>
          <w:rFonts w:ascii="Poppins" w:cs="Poppins" w:eastAsia="Poppins" w:hAnsi="Poppins"/>
        </w:rPr>
      </w:pPr>
      <w:r w:rsidDel="00000000" w:rsidR="00000000" w:rsidRPr="00000000">
        <w:rPr>
          <w:rtl w:val="0"/>
        </w:rPr>
      </w:r>
    </w:p>
    <w:tbl>
      <w:tblPr>
        <w:tblStyle w:val="Table8"/>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6585"/>
        <w:tblGridChange w:id="0">
          <w:tblGrid>
            <w:gridCol w:w="3735"/>
            <w:gridCol w:w="6585"/>
          </w:tblGrid>
        </w:tblGridChange>
      </w:tblGrid>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1. Referee’s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rPr>
                <w:rFonts w:ascii="Poppins" w:cs="Poppins" w:eastAsia="Poppins" w:hAnsi="Poppins"/>
                <w:b w:val="1"/>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rPr>
                <w:rFonts w:ascii="Poppins" w:cs="Poppins" w:eastAsia="Poppins" w:hAnsi="Poppins"/>
                <w:b w:val="1"/>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Organisation/PEI/IHL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rPr>
                <w:rFonts w:ascii="Poppins" w:cs="Poppins" w:eastAsia="Poppins" w:hAnsi="Poppins"/>
                <w:b w:val="1"/>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rPr>
                <w:rFonts w:ascii="Poppins" w:cs="Poppins" w:eastAsia="Poppins" w:hAnsi="Poppins"/>
                <w:sz w:val="20"/>
                <w:szCs w:val="20"/>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rPr>
                <w:rFonts w:ascii="Poppins" w:cs="Poppins" w:eastAsia="Poppins" w:hAnsi="Poppins"/>
                <w:sz w:val="20"/>
                <w:szCs w:val="20"/>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Contact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E1">
      <w:pPr>
        <w:rPr>
          <w:rFonts w:ascii="Poppins" w:cs="Poppins" w:eastAsia="Poppins" w:hAnsi="Poppins"/>
        </w:rPr>
      </w:pPr>
      <w:r w:rsidDel="00000000" w:rsidR="00000000" w:rsidRPr="00000000">
        <w:rPr>
          <w:rtl w:val="0"/>
        </w:rPr>
      </w:r>
    </w:p>
    <w:p w:rsidR="00000000" w:rsidDel="00000000" w:rsidP="00000000" w:rsidRDefault="00000000" w:rsidRPr="00000000" w14:paraId="000000E2">
      <w:pPr>
        <w:rPr>
          <w:rFonts w:ascii="Poppins" w:cs="Poppins" w:eastAsia="Poppins" w:hAnsi="Poppins"/>
        </w:rPr>
      </w:pPr>
      <w:r w:rsidDel="00000000" w:rsidR="00000000" w:rsidRPr="00000000">
        <w:rPr>
          <w:rtl w:val="0"/>
        </w:rPr>
      </w:r>
    </w:p>
    <w:p w:rsidR="00000000" w:rsidDel="00000000" w:rsidP="00000000" w:rsidRDefault="00000000" w:rsidRPr="00000000" w14:paraId="000000E3">
      <w:pPr>
        <w:ind w:left="720" w:firstLine="0"/>
        <w:rPr>
          <w:rFonts w:ascii="Poppins" w:cs="Poppins" w:eastAsia="Poppins" w:hAnsi="Poppins"/>
        </w:rPr>
      </w:pPr>
      <w:r w:rsidDel="00000000" w:rsidR="00000000" w:rsidRPr="00000000">
        <w:rPr>
          <w:rtl w:val="0"/>
        </w:rPr>
      </w:r>
    </w:p>
    <w:tbl>
      <w:tblPr>
        <w:tblStyle w:val="Table9"/>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6585"/>
        <w:tblGridChange w:id="0">
          <w:tblGrid>
            <w:gridCol w:w="3735"/>
            <w:gridCol w:w="6585"/>
          </w:tblGrid>
        </w:tblGridChange>
      </w:tblGrid>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2. Referee’s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rPr>
                <w:rFonts w:ascii="Poppins" w:cs="Poppins" w:eastAsia="Poppins" w:hAnsi="Poppins"/>
                <w:b w:val="1"/>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rPr>
                <w:rFonts w:ascii="Poppins" w:cs="Poppins" w:eastAsia="Poppins" w:hAnsi="Poppins"/>
                <w:b w:val="1"/>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Organisation/PEI/IHL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rPr>
                <w:rFonts w:ascii="Poppins" w:cs="Poppins" w:eastAsia="Poppins" w:hAnsi="Poppins"/>
                <w:b w:val="1"/>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rPr>
                <w:rFonts w:ascii="Poppins" w:cs="Poppins" w:eastAsia="Poppins" w:hAnsi="Poppins"/>
                <w:sz w:val="20"/>
                <w:szCs w:val="20"/>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rPr>
                <w:rFonts w:ascii="Poppins" w:cs="Poppins" w:eastAsia="Poppins" w:hAnsi="Poppins"/>
                <w:sz w:val="20"/>
                <w:szCs w:val="20"/>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Contact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F0">
      <w:pPr>
        <w:rPr>
          <w:rFonts w:ascii="Poppins" w:cs="Poppins" w:eastAsia="Poppins" w:hAnsi="Poppins"/>
        </w:rPr>
      </w:pPr>
      <w:r w:rsidDel="00000000" w:rsidR="00000000" w:rsidRPr="00000000">
        <w:rPr>
          <w:rtl w:val="0"/>
        </w:rPr>
      </w:r>
    </w:p>
    <w:p w:rsidR="00000000" w:rsidDel="00000000" w:rsidP="00000000" w:rsidRDefault="00000000" w:rsidRPr="00000000" w14:paraId="000000F1">
      <w:pPr>
        <w:rPr>
          <w:rFonts w:ascii="Poppins" w:cs="Poppins" w:eastAsia="Poppins" w:hAnsi="Poppins"/>
        </w:rPr>
      </w:pPr>
      <w:r w:rsidDel="00000000" w:rsidR="00000000" w:rsidRPr="00000000">
        <w:rPr>
          <w:rtl w:val="0"/>
        </w:rPr>
      </w:r>
    </w:p>
    <w:p w:rsidR="00000000" w:rsidDel="00000000" w:rsidP="00000000" w:rsidRDefault="00000000" w:rsidRPr="00000000" w14:paraId="000000F2">
      <w:pPr>
        <w:rPr>
          <w:rFonts w:ascii="Poppins" w:cs="Poppins" w:eastAsia="Poppins" w:hAnsi="Poppins"/>
        </w:rPr>
      </w:pPr>
      <w:r w:rsidDel="00000000" w:rsidR="00000000" w:rsidRPr="00000000">
        <w:rPr>
          <w:rtl w:val="0"/>
        </w:rPr>
      </w:r>
    </w:p>
    <w:p w:rsidR="00000000" w:rsidDel="00000000" w:rsidP="00000000" w:rsidRDefault="00000000" w:rsidRPr="00000000" w14:paraId="000000F3">
      <w:pPr>
        <w:rPr>
          <w:rFonts w:ascii="Poppins" w:cs="Poppins" w:eastAsia="Poppins" w:hAnsi="Poppins"/>
        </w:rPr>
      </w:pPr>
      <w:r w:rsidDel="00000000" w:rsidR="00000000" w:rsidRPr="00000000">
        <w:rPr>
          <w:rtl w:val="0"/>
        </w:rPr>
      </w:r>
    </w:p>
    <w:p w:rsidR="00000000" w:rsidDel="00000000" w:rsidP="00000000" w:rsidRDefault="00000000" w:rsidRPr="00000000" w14:paraId="000000F4">
      <w:pPr>
        <w:rPr>
          <w:rFonts w:ascii="Poppins" w:cs="Poppins" w:eastAsia="Poppins" w:hAnsi="Poppins"/>
          <w:b w:val="1"/>
        </w:rPr>
      </w:pPr>
      <w:r w:rsidDel="00000000" w:rsidR="00000000" w:rsidRPr="00000000">
        <w:rPr>
          <w:rFonts w:ascii="Poppins" w:cs="Poppins" w:eastAsia="Poppins" w:hAnsi="Poppins"/>
          <w:b w:val="1"/>
          <w:rtl w:val="0"/>
        </w:rPr>
        <w:t xml:space="preserve">DECLARATION</w:t>
      </w:r>
    </w:p>
    <w:p w:rsidR="00000000" w:rsidDel="00000000" w:rsidP="00000000" w:rsidRDefault="00000000" w:rsidRPr="00000000" w14:paraId="000000F5">
      <w:pPr>
        <w:rPr>
          <w:rFonts w:ascii="Poppins" w:cs="Poppins" w:eastAsia="Poppins" w:hAnsi="Poppins"/>
          <w:b w:val="1"/>
        </w:rPr>
      </w:pPr>
      <w:r w:rsidDel="00000000" w:rsidR="00000000" w:rsidRPr="00000000">
        <w:rPr>
          <w:rtl w:val="0"/>
        </w:rPr>
      </w:r>
    </w:p>
    <w:p w:rsidR="00000000" w:rsidDel="00000000" w:rsidP="00000000" w:rsidRDefault="00000000" w:rsidRPr="00000000" w14:paraId="000000F6">
      <w:pPr>
        <w:rPr>
          <w:rFonts w:ascii="Poppins" w:cs="Poppins" w:eastAsia="Poppins" w:hAnsi="Poppins"/>
        </w:rPr>
      </w:pPr>
      <w:r w:rsidDel="00000000" w:rsidR="00000000" w:rsidRPr="00000000">
        <w:rPr>
          <w:rFonts w:ascii="Poppins" w:cs="Poppins" w:eastAsia="Poppins" w:hAnsi="Poppins"/>
          <w:rtl w:val="0"/>
        </w:rPr>
        <w:t xml:space="preserve">In submitting this form I hereby declare that I will:</w:t>
      </w:r>
    </w:p>
    <w:p w:rsidR="00000000" w:rsidDel="00000000" w:rsidP="00000000" w:rsidRDefault="00000000" w:rsidRPr="00000000" w14:paraId="000000F7">
      <w:pPr>
        <w:numPr>
          <w:ilvl w:val="0"/>
          <w:numId w:val="5"/>
        </w:numPr>
        <w:ind w:left="720" w:hanging="360"/>
        <w:rPr>
          <w:rFonts w:ascii="Poppins" w:cs="Poppins" w:eastAsia="Poppins" w:hAnsi="Poppins"/>
        </w:rPr>
      </w:pPr>
      <w:r w:rsidDel="00000000" w:rsidR="00000000" w:rsidRPr="00000000">
        <w:rPr>
          <w:rFonts w:ascii="Poppins" w:cs="Poppins" w:eastAsia="Poppins" w:hAnsi="Poppins"/>
          <w:rtl w:val="0"/>
        </w:rPr>
        <w:t xml:space="preserve">Represent Invictus in an honest and professional manner</w:t>
      </w:r>
    </w:p>
    <w:p w:rsidR="00000000" w:rsidDel="00000000" w:rsidP="00000000" w:rsidRDefault="00000000" w:rsidRPr="00000000" w14:paraId="000000F8">
      <w:pPr>
        <w:numPr>
          <w:ilvl w:val="0"/>
          <w:numId w:val="5"/>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Be aware of and regularly monitor policies and stay up to date with Singapore’s Private Education legislation available here:</w:t>
      </w:r>
    </w:p>
    <w:p w:rsidR="00000000" w:rsidDel="00000000" w:rsidP="00000000" w:rsidRDefault="00000000" w:rsidRPr="00000000" w14:paraId="000000F9">
      <w:pPr>
        <w:numPr>
          <w:ilvl w:val="1"/>
          <w:numId w:val="5"/>
        </w:numPr>
        <w:ind w:left="1440" w:hanging="360"/>
        <w:rPr>
          <w:rFonts w:ascii="Poppins" w:cs="Poppins" w:eastAsia="Poppins" w:hAnsi="Poppins"/>
        </w:rPr>
      </w:pPr>
      <w:r w:rsidDel="00000000" w:rsidR="00000000" w:rsidRPr="00000000">
        <w:rPr>
          <w:rFonts w:ascii="Poppins" w:cs="Poppins" w:eastAsia="Poppins" w:hAnsi="Poppins"/>
          <w:rtl w:val="0"/>
        </w:rPr>
        <w:t xml:space="preserve">Committee for Private Education (</w:t>
      </w:r>
      <w:hyperlink r:id="rId13">
        <w:r w:rsidDel="00000000" w:rsidR="00000000" w:rsidRPr="00000000">
          <w:rPr>
            <w:rFonts w:ascii="Poppins" w:cs="Poppins" w:eastAsia="Poppins" w:hAnsi="Poppins"/>
            <w:color w:val="1155cc"/>
            <w:u w:val="single"/>
            <w:rtl w:val="0"/>
          </w:rPr>
          <w:t xml:space="preserve">https://www.ssg.gov.sg/cpe/pei.html</w:t>
        </w:r>
      </w:hyperlink>
      <w:r w:rsidDel="00000000" w:rsidR="00000000" w:rsidRPr="00000000">
        <w:rPr>
          <w:rFonts w:ascii="Poppins" w:cs="Poppins" w:eastAsia="Poppins" w:hAnsi="Poppins"/>
          <w:rtl w:val="0"/>
        </w:rPr>
        <w:t xml:space="preserve">)</w:t>
      </w:r>
    </w:p>
    <w:p w:rsidR="00000000" w:rsidDel="00000000" w:rsidP="00000000" w:rsidRDefault="00000000" w:rsidRPr="00000000" w14:paraId="000000FA">
      <w:pPr>
        <w:numPr>
          <w:ilvl w:val="1"/>
          <w:numId w:val="5"/>
        </w:numPr>
        <w:ind w:left="1440" w:hanging="360"/>
        <w:rPr>
          <w:rFonts w:ascii="Poppins" w:cs="Poppins" w:eastAsia="Poppins" w:hAnsi="Poppins"/>
        </w:rPr>
      </w:pPr>
      <w:r w:rsidDel="00000000" w:rsidR="00000000" w:rsidRPr="00000000">
        <w:rPr>
          <w:rFonts w:ascii="Poppins" w:cs="Poppins" w:eastAsia="Poppins" w:hAnsi="Poppins"/>
          <w:rtl w:val="0"/>
        </w:rPr>
        <w:t xml:space="preserve">Information for Private Education Institutions (</w:t>
      </w:r>
      <w:hyperlink r:id="rId14">
        <w:r w:rsidDel="00000000" w:rsidR="00000000" w:rsidRPr="00000000">
          <w:rPr>
            <w:rFonts w:ascii="Poppins" w:cs="Poppins" w:eastAsia="Poppins" w:hAnsi="Poppins"/>
            <w:color w:val="1155cc"/>
            <w:u w:val="single"/>
            <w:rtl w:val="0"/>
          </w:rPr>
          <w:t xml:space="preserve">https://www.tpgateway.gov.sg/resources/information-for-private-education-institutions-(peis)</w:t>
        </w:r>
      </w:hyperlink>
      <w:r w:rsidDel="00000000" w:rsidR="00000000" w:rsidRPr="00000000">
        <w:rPr>
          <w:rFonts w:ascii="Poppins" w:cs="Poppins" w:eastAsia="Poppins" w:hAnsi="Poppins"/>
          <w:rtl w:val="0"/>
        </w:rPr>
        <w:t xml:space="preserve">)</w:t>
      </w:r>
    </w:p>
    <w:p w:rsidR="00000000" w:rsidDel="00000000" w:rsidP="00000000" w:rsidRDefault="00000000" w:rsidRPr="00000000" w14:paraId="000000FB">
      <w:pPr>
        <w:numPr>
          <w:ilvl w:val="1"/>
          <w:numId w:val="5"/>
        </w:numPr>
        <w:ind w:left="1440" w:hanging="360"/>
        <w:rPr>
          <w:rFonts w:ascii="Poppins" w:cs="Poppins" w:eastAsia="Poppins" w:hAnsi="Poppins"/>
        </w:rPr>
      </w:pPr>
      <w:r w:rsidDel="00000000" w:rsidR="00000000" w:rsidRPr="00000000">
        <w:rPr>
          <w:rFonts w:ascii="Poppins" w:cs="Poppins" w:eastAsia="Poppins" w:hAnsi="Poppins"/>
          <w:rtl w:val="0"/>
        </w:rPr>
        <w:t xml:space="preserve">Ministry of Education (</w:t>
      </w:r>
      <w:hyperlink r:id="rId15">
        <w:r w:rsidDel="00000000" w:rsidR="00000000" w:rsidRPr="00000000">
          <w:rPr>
            <w:rFonts w:ascii="Poppins" w:cs="Poppins" w:eastAsia="Poppins" w:hAnsi="Poppins"/>
            <w:color w:val="1155cc"/>
            <w:u w:val="single"/>
            <w:rtl w:val="0"/>
          </w:rPr>
          <w:t xml:space="preserve">https://www.moe.gov.sg/private-education</w:t>
        </w:r>
      </w:hyperlink>
      <w:r w:rsidDel="00000000" w:rsidR="00000000" w:rsidRPr="00000000">
        <w:rPr>
          <w:rFonts w:ascii="Poppins" w:cs="Poppins" w:eastAsia="Poppins" w:hAnsi="Poppins"/>
          <w:rtl w:val="0"/>
        </w:rPr>
        <w:t xml:space="preserve">)</w:t>
      </w:r>
    </w:p>
    <w:p w:rsidR="00000000" w:rsidDel="00000000" w:rsidP="00000000" w:rsidRDefault="00000000" w:rsidRPr="00000000" w14:paraId="000000FC">
      <w:pPr>
        <w:numPr>
          <w:ilvl w:val="0"/>
          <w:numId w:val="5"/>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Practice ethical recruitment </w:t>
      </w:r>
    </w:p>
    <w:p w:rsidR="00000000" w:rsidDel="00000000" w:rsidP="00000000" w:rsidRDefault="00000000" w:rsidRPr="00000000" w14:paraId="000000FD">
      <w:pPr>
        <w:numPr>
          <w:ilvl w:val="0"/>
          <w:numId w:val="5"/>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Be upfront and transparent with all additional fees charged</w:t>
      </w:r>
    </w:p>
    <w:p w:rsidR="00000000" w:rsidDel="00000000" w:rsidP="00000000" w:rsidRDefault="00000000" w:rsidRPr="00000000" w14:paraId="000000FE">
      <w:pPr>
        <w:ind w:left="720" w:firstLine="0"/>
        <w:rPr>
          <w:rFonts w:ascii="Poppins" w:cs="Poppins" w:eastAsia="Poppins" w:hAnsi="Poppins"/>
        </w:rPr>
      </w:pPr>
      <w:r w:rsidDel="00000000" w:rsidR="00000000" w:rsidRPr="00000000">
        <w:rPr>
          <w:rtl w:val="0"/>
        </w:rPr>
      </w:r>
    </w:p>
    <w:p w:rsidR="00000000" w:rsidDel="00000000" w:rsidP="00000000" w:rsidRDefault="00000000" w:rsidRPr="00000000" w14:paraId="000000FF">
      <w:pPr>
        <w:ind w:left="720" w:firstLine="0"/>
        <w:rPr>
          <w:rFonts w:ascii="Poppins" w:cs="Poppins" w:eastAsia="Poppins" w:hAnsi="Poppins"/>
        </w:rPr>
      </w:pPr>
      <w:r w:rsidDel="00000000" w:rsidR="00000000" w:rsidRPr="00000000">
        <w:rPr>
          <w:rtl w:val="0"/>
        </w:rPr>
      </w:r>
    </w:p>
    <w:tbl>
      <w:tblPr>
        <w:tblStyle w:val="Table10"/>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6585"/>
        <w:tblGridChange w:id="0">
          <w:tblGrid>
            <w:gridCol w:w="3735"/>
            <w:gridCol w:w="6585"/>
          </w:tblGrid>
        </w:tblGridChange>
      </w:tblGrid>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Company Director’s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rPr>
                <w:rFonts w:ascii="Poppins" w:cs="Poppins" w:eastAsia="Poppins" w:hAnsi="Poppins"/>
                <w:b w:val="1"/>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Designation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rPr>
                <w:rFonts w:ascii="Poppins" w:cs="Poppins" w:eastAsia="Poppins" w:hAnsi="Poppins"/>
                <w:b w:val="1"/>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rPr>
                <w:rFonts w:ascii="Poppins" w:cs="Poppins" w:eastAsia="Poppins" w:hAnsi="Poppins"/>
                <w:b w:val="1"/>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rPr>
                <w:rFonts w:ascii="Poppins" w:cs="Poppins" w:eastAsia="Poppins" w:hAnsi="Poppins"/>
                <w:sz w:val="20"/>
                <w:szCs w:val="20"/>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Company Director’s Signature</w:t>
            </w:r>
          </w:p>
          <w:p w:rsidR="00000000" w:rsidDel="00000000" w:rsidP="00000000" w:rsidRDefault="00000000" w:rsidRPr="00000000" w14:paraId="00000109">
            <w:pPr>
              <w:rPr>
                <w:rFonts w:ascii="Poppins" w:cs="Poppins" w:eastAsia="Poppins" w:hAnsi="Poppi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rPr>
                <w:rFonts w:ascii="Poppins" w:cs="Poppins" w:eastAsia="Poppins" w:hAnsi="Poppins"/>
                <w:sz w:val="20"/>
                <w:szCs w:val="20"/>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rPr>
                <w:rFonts w:ascii="Poppins" w:cs="Poppins" w:eastAsia="Poppins" w:hAnsi="Poppins"/>
                <w:sz w:val="20"/>
                <w:szCs w:val="20"/>
              </w:rPr>
            </w:pPr>
            <w:r w:rsidDel="00000000" w:rsidR="00000000" w:rsidRPr="00000000">
              <w:rPr>
                <w:rtl w:val="0"/>
              </w:rPr>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Company Stamp</w:t>
            </w:r>
          </w:p>
          <w:p w:rsidR="00000000" w:rsidDel="00000000" w:rsidP="00000000" w:rsidRDefault="00000000" w:rsidRPr="00000000" w14:paraId="0000010E">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F">
            <w:pPr>
              <w:rPr>
                <w:rFonts w:ascii="Poppins" w:cs="Poppins" w:eastAsia="Poppins" w:hAnsi="Poppi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11">
      <w:pPr>
        <w:rPr>
          <w:rFonts w:ascii="Poppins" w:cs="Poppins" w:eastAsia="Poppins" w:hAnsi="Poppins"/>
        </w:rPr>
      </w:pPr>
      <w:r w:rsidDel="00000000" w:rsidR="00000000" w:rsidRPr="00000000">
        <w:rPr>
          <w:rtl w:val="0"/>
        </w:rPr>
      </w:r>
    </w:p>
    <w:p w:rsidR="00000000" w:rsidDel="00000000" w:rsidP="00000000" w:rsidRDefault="00000000" w:rsidRPr="00000000" w14:paraId="00000112">
      <w:pPr>
        <w:rPr>
          <w:rFonts w:ascii="Poppins" w:cs="Poppins" w:eastAsia="Poppins" w:hAnsi="Poppins"/>
        </w:rPr>
      </w:pPr>
      <w:r w:rsidDel="00000000" w:rsidR="00000000" w:rsidRPr="00000000">
        <w:rPr>
          <w:rFonts w:ascii="Poppins" w:cs="Poppins" w:eastAsia="Poppins" w:hAnsi="Poppins"/>
          <w:rtl w:val="0"/>
        </w:rPr>
        <w:t xml:space="preserve">(end of application form)</w:t>
      </w:r>
    </w:p>
    <w:p w:rsidR="00000000" w:rsidDel="00000000" w:rsidP="00000000" w:rsidRDefault="00000000" w:rsidRPr="00000000" w14:paraId="00000113">
      <w:pPr>
        <w:rPr>
          <w:rFonts w:ascii="Poppins" w:cs="Poppins" w:eastAsia="Poppins" w:hAnsi="Poppins"/>
        </w:rPr>
      </w:pPr>
      <w:r w:rsidDel="00000000" w:rsidR="00000000" w:rsidRPr="00000000">
        <w:rPr>
          <w:rtl w:val="0"/>
        </w:rPr>
      </w:r>
    </w:p>
    <w:p w:rsidR="00000000" w:rsidDel="00000000" w:rsidP="00000000" w:rsidRDefault="00000000" w:rsidRPr="00000000" w14:paraId="00000114">
      <w:pPr>
        <w:rPr>
          <w:rFonts w:ascii="Poppins" w:cs="Poppins" w:eastAsia="Poppins" w:hAnsi="Poppins"/>
        </w:rPr>
      </w:pPr>
      <w:r w:rsidDel="00000000" w:rsidR="00000000" w:rsidRPr="00000000">
        <w:rPr>
          <w:rtl w:val="0"/>
        </w:rPr>
      </w:r>
    </w:p>
    <w:p w:rsidR="00000000" w:rsidDel="00000000" w:rsidP="00000000" w:rsidRDefault="00000000" w:rsidRPr="00000000" w14:paraId="00000115">
      <w:pPr>
        <w:rPr>
          <w:rFonts w:ascii="Poppins" w:cs="Poppins" w:eastAsia="Poppins" w:hAnsi="Poppi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16">
      <w:pPr>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For Internal Use Only</w:t>
      </w:r>
    </w:p>
    <w:p w:rsidR="00000000" w:rsidDel="00000000" w:rsidP="00000000" w:rsidRDefault="00000000" w:rsidRPr="00000000" w14:paraId="00000117">
      <w:pPr>
        <w:rPr>
          <w:rFonts w:ascii="Poppins" w:cs="Poppins" w:eastAsia="Poppins" w:hAnsi="Poppins"/>
        </w:rPr>
      </w:pPr>
      <w:r w:rsidDel="00000000" w:rsidR="00000000" w:rsidRPr="00000000">
        <w:rPr>
          <w:rtl w:val="0"/>
        </w:rPr>
      </w:r>
    </w:p>
    <w:p w:rsidR="00000000" w:rsidDel="00000000" w:rsidP="00000000" w:rsidRDefault="00000000" w:rsidRPr="00000000" w14:paraId="00000118">
      <w:pPr>
        <w:rPr>
          <w:rFonts w:ascii="Poppins" w:cs="Poppins" w:eastAsia="Poppins" w:hAnsi="Poppins"/>
        </w:rPr>
      </w:pPr>
      <w:r w:rsidDel="00000000" w:rsidR="00000000" w:rsidRPr="00000000">
        <w:rPr>
          <w:rFonts w:ascii="Poppins" w:cs="Poppins" w:eastAsia="Poppins" w:hAnsi="Poppins"/>
          <w:b w:val="1"/>
          <w:rtl w:val="0"/>
        </w:rPr>
        <w:t xml:space="preserve">To be completed  by Marketing Director</w:t>
      </w:r>
      <w:r w:rsidDel="00000000" w:rsidR="00000000" w:rsidRPr="00000000">
        <w:rPr>
          <w:rtl w:val="0"/>
        </w:rPr>
      </w:r>
    </w:p>
    <w:tbl>
      <w:tblPr>
        <w:tblStyle w:val="Table11"/>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6585"/>
        <w:tblGridChange w:id="0">
          <w:tblGrid>
            <w:gridCol w:w="3735"/>
            <w:gridCol w:w="6585"/>
          </w:tblGrid>
        </w:tblGridChange>
      </w:tblGrid>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Recommendation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rPr>
                <w:rFonts w:ascii="Poppins" w:cs="Poppins" w:eastAsia="Poppins" w:hAnsi="Poppins"/>
              </w:rPr>
            </w:pPr>
            <w:r w:rsidDel="00000000" w:rsidR="00000000" w:rsidRPr="00000000">
              <w:rPr>
                <w:rFonts w:ascii="Poppins" w:cs="Poppins" w:eastAsia="Poppins" w:hAnsi="Poppins"/>
                <w:rtl w:val="0"/>
              </w:rPr>
              <w:t xml:space="preserve">YES/NO</w:t>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Reasons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1D">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1E">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1F">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20">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21">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22">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23">
            <w:pPr>
              <w:widowControl w:val="0"/>
              <w:rPr>
                <w:rFonts w:ascii="Poppins" w:cs="Poppins" w:eastAsia="Poppins" w:hAnsi="Poppins"/>
                <w:b w:val="1"/>
              </w:rPr>
            </w:pPr>
            <w:r w:rsidDel="00000000" w:rsidR="00000000" w:rsidRPr="00000000">
              <w:rPr>
                <w:rtl w:val="0"/>
              </w:rPr>
            </w:r>
          </w:p>
        </w:tc>
      </w:tr>
    </w:tbl>
    <w:p w:rsidR="00000000" w:rsidDel="00000000" w:rsidP="00000000" w:rsidRDefault="00000000" w:rsidRPr="00000000" w14:paraId="00000124">
      <w:pPr>
        <w:rPr>
          <w:rFonts w:ascii="Poppins" w:cs="Poppins" w:eastAsia="Poppins" w:hAnsi="Poppins"/>
        </w:rPr>
      </w:pPr>
      <w:r w:rsidDel="00000000" w:rsidR="00000000" w:rsidRPr="00000000">
        <w:rPr>
          <w:rtl w:val="0"/>
        </w:rPr>
      </w:r>
    </w:p>
    <w:p w:rsidR="00000000" w:rsidDel="00000000" w:rsidP="00000000" w:rsidRDefault="00000000" w:rsidRPr="00000000" w14:paraId="00000125">
      <w:pPr>
        <w:rPr>
          <w:rFonts w:ascii="Poppins" w:cs="Poppins" w:eastAsia="Poppins" w:hAnsi="Poppins"/>
        </w:rPr>
      </w:pPr>
      <w:r w:rsidDel="00000000" w:rsidR="00000000" w:rsidRPr="00000000">
        <w:rPr>
          <w:rtl w:val="0"/>
        </w:rPr>
      </w:r>
    </w:p>
    <w:p w:rsidR="00000000" w:rsidDel="00000000" w:rsidP="00000000" w:rsidRDefault="00000000" w:rsidRPr="00000000" w14:paraId="00000126">
      <w:pPr>
        <w:rPr>
          <w:rFonts w:ascii="Poppins" w:cs="Poppins" w:eastAsia="Poppins" w:hAnsi="Poppins"/>
        </w:rPr>
      </w:pPr>
      <w:r w:rsidDel="00000000" w:rsidR="00000000" w:rsidRPr="00000000">
        <w:rPr>
          <w:rFonts w:ascii="Poppins" w:cs="Poppins" w:eastAsia="Poppins" w:hAnsi="Poppins"/>
          <w:b w:val="1"/>
          <w:rtl w:val="0"/>
        </w:rPr>
        <w:t xml:space="preserve">To be completed  by Senior Vice President</w:t>
      </w:r>
      <w:r w:rsidDel="00000000" w:rsidR="00000000" w:rsidRPr="00000000">
        <w:rPr>
          <w:rtl w:val="0"/>
        </w:rPr>
      </w:r>
    </w:p>
    <w:tbl>
      <w:tblPr>
        <w:tblStyle w:val="Table12"/>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6585"/>
        <w:tblGridChange w:id="0">
          <w:tblGrid>
            <w:gridCol w:w="3735"/>
            <w:gridCol w:w="6585"/>
          </w:tblGrid>
        </w:tblGridChange>
      </w:tblGrid>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Recommendation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rPr>
                <w:rFonts w:ascii="Poppins" w:cs="Poppins" w:eastAsia="Poppins" w:hAnsi="Poppins"/>
              </w:rPr>
            </w:pPr>
            <w:r w:rsidDel="00000000" w:rsidR="00000000" w:rsidRPr="00000000">
              <w:rPr>
                <w:rFonts w:ascii="Poppins" w:cs="Poppins" w:eastAsia="Poppins" w:hAnsi="Poppins"/>
                <w:rtl w:val="0"/>
              </w:rPr>
              <w:t xml:space="preserve">YES/NO</w:t>
            </w:r>
          </w:p>
        </w:tc>
      </w:tr>
      <w:tr>
        <w:trPr>
          <w:trHeight w:val="6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Reasons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2B">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2C">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2D">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2E">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2F">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30">
            <w:pPr>
              <w:widowControl w:val="0"/>
              <w:rPr>
                <w:rFonts w:ascii="Poppins" w:cs="Poppins" w:eastAsia="Poppins" w:hAnsi="Poppins"/>
                <w:b w:val="1"/>
              </w:rPr>
            </w:pPr>
            <w:r w:rsidDel="00000000" w:rsidR="00000000" w:rsidRPr="00000000">
              <w:rPr>
                <w:rtl w:val="0"/>
              </w:rPr>
            </w:r>
          </w:p>
          <w:p w:rsidR="00000000" w:rsidDel="00000000" w:rsidP="00000000" w:rsidRDefault="00000000" w:rsidRPr="00000000" w14:paraId="00000131">
            <w:pPr>
              <w:widowControl w:val="0"/>
              <w:rPr>
                <w:rFonts w:ascii="Poppins" w:cs="Poppins" w:eastAsia="Poppins" w:hAnsi="Poppins"/>
                <w:b w:val="1"/>
              </w:rPr>
            </w:pPr>
            <w:r w:rsidDel="00000000" w:rsidR="00000000" w:rsidRPr="00000000">
              <w:rPr>
                <w:rtl w:val="0"/>
              </w:rPr>
            </w:r>
          </w:p>
        </w:tc>
      </w:tr>
    </w:tbl>
    <w:p w:rsidR="00000000" w:rsidDel="00000000" w:rsidP="00000000" w:rsidRDefault="00000000" w:rsidRPr="00000000" w14:paraId="00000132">
      <w:pPr>
        <w:rPr>
          <w:rFonts w:ascii="Poppins" w:cs="Poppins" w:eastAsia="Poppins" w:hAnsi="Poppins"/>
        </w:rPr>
      </w:pPr>
      <w:r w:rsidDel="00000000" w:rsidR="00000000" w:rsidRPr="00000000">
        <w:rPr>
          <w:rtl w:val="0"/>
        </w:rPr>
      </w:r>
    </w:p>
    <w:sectPr>
      <w:headerReference r:id="rId16" w:type="default"/>
      <w:footerReference r:id="rId17" w:type="default"/>
      <w:pgSz w:h="16840" w:w="11900" w:orient="portrait"/>
      <w:pgMar w:bottom="1995" w:top="1440" w:left="589" w:right="963" w:header="709" w:footer="2144.99999999999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uriyani Rahamat" w:id="0" w:date="2021-06-11T14:05:01Z">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to version convention with other forms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3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ind w:left="851" w:right="105"/>
      <w:rPr>
        <w:rFonts w:ascii="Calibri" w:cs="Calibri" w:eastAsia="Calibri" w:hAnsi="Calibri"/>
        <w:b w:val="0"/>
        <w:i w:val="0"/>
        <w:smallCaps w:val="0"/>
        <w:strike w:val="0"/>
        <w:color w:val="000000"/>
        <w:sz w:val="24"/>
        <w:szCs w:val="24"/>
        <w:u w:val="none"/>
        <w:shd w:fill="auto" w:val="clear"/>
        <w:vertAlign w:val="baseline"/>
      </w:rPr>
    </w:pPr>
    <w:sdt>
      <w:sdtPr>
        <w:tag w:val="goog_rdk_0"/>
      </w:sdtPr>
      <w:sdtContent>
        <w:commentRangeStart w:id="0"/>
      </w:sdtContent>
    </w:sdt>
    <w:r w:rsidDel="00000000" w:rsidR="00000000" w:rsidRPr="00000000">
      <w:rPr>
        <w:rtl w:val="0"/>
      </w:rPr>
      <w:t xml:space="preserve">ver date 08/06/2021  </w:t>
    </w:r>
    <w:commentRangeEnd w:id="0"/>
    <w:r w:rsidDel="00000000" w:rsidR="00000000" w:rsidRPr="00000000">
      <w:commentReference w:id="0"/>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-57149</wp:posOffset>
          </wp:positionH>
          <wp:positionV relativeFrom="paragraph">
            <wp:posOffset>428625</wp:posOffset>
          </wp:positionV>
          <wp:extent cx="6916420" cy="1062355"/>
          <wp:effectExtent b="0" l="0" r="0" t="0"/>
          <wp:wrapSquare wrapText="bothSides" distB="0" distT="0" distL="114300" distR="114300"/>
          <wp:docPr id="9" name="image1.jpg"/>
          <a:graphic>
            <a:graphicData uri="http://schemas.openxmlformats.org/drawingml/2006/picture">
              <pic:pic>
                <pic:nvPicPr>
                  <pic:cNvPr id="0" name="image1.jpg"/>
                  <pic:cNvPicPr preferRelativeResize="0"/>
                </pic:nvPicPr>
                <pic:blipFill>
                  <a:blip r:embed="rId1"/>
                  <a:srcRect b="3092" l="0" r="0" t="3092"/>
                  <a:stretch>
                    <a:fillRect/>
                  </a:stretch>
                </pic:blipFill>
                <pic:spPr>
                  <a:xfrm>
                    <a:off x="0" y="0"/>
                    <a:ext cx="6916420" cy="10623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-314324</wp:posOffset>
          </wp:positionV>
          <wp:extent cx="2082229" cy="602298"/>
          <wp:effectExtent b="0" l="0" r="0" t="0"/>
          <wp:wrapSquare wrapText="bothSides" distB="0" distT="0" distL="114300" distR="114300"/>
          <wp:docPr descr="Logo&#10;&#10;Description automatically generated" id="8" name="image2.jpg"/>
          <a:graphic>
            <a:graphicData uri="http://schemas.openxmlformats.org/drawingml/2006/picture">
              <pic:pic>
                <pic:nvPicPr>
                  <pic:cNvPr descr="Logo&#10;&#10;Description automatically generated" id="0" name="image2.jpg"/>
                  <pic:cNvPicPr preferRelativeResize="0"/>
                </pic:nvPicPr>
                <pic:blipFill>
                  <a:blip r:embed="rId1"/>
                  <a:srcRect b="0" l="0" r="0" t="0"/>
                  <a:stretch>
                    <a:fillRect/>
                  </a:stretch>
                </pic:blipFill>
                <pic:spPr>
                  <a:xfrm>
                    <a:off x="0" y="0"/>
                    <a:ext cx="2082229" cy="6022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SG"/>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D0069"/>
    <w:pPr>
      <w:tabs>
        <w:tab w:val="center" w:pos="4513"/>
        <w:tab w:val="right" w:pos="9026"/>
      </w:tabs>
    </w:pPr>
  </w:style>
  <w:style w:type="character" w:styleId="HeaderChar" w:customStyle="1">
    <w:name w:val="Header Char"/>
    <w:basedOn w:val="DefaultParagraphFont"/>
    <w:link w:val="Header"/>
    <w:uiPriority w:val="99"/>
    <w:rsid w:val="00DD0069"/>
  </w:style>
  <w:style w:type="paragraph" w:styleId="Footer">
    <w:name w:val="footer"/>
    <w:basedOn w:val="Normal"/>
    <w:link w:val="FooterChar"/>
    <w:uiPriority w:val="99"/>
    <w:unhideWhenUsed w:val="1"/>
    <w:rsid w:val="00DD0069"/>
    <w:pPr>
      <w:tabs>
        <w:tab w:val="center" w:pos="4513"/>
        <w:tab w:val="right" w:pos="9026"/>
      </w:tabs>
    </w:pPr>
  </w:style>
  <w:style w:type="character" w:styleId="FooterChar" w:customStyle="1">
    <w:name w:val="Footer Char"/>
    <w:basedOn w:val="DefaultParagraphFont"/>
    <w:link w:val="Footer"/>
    <w:uiPriority w:val="99"/>
    <w:rsid w:val="00DD0069"/>
  </w:style>
  <w:style w:type="paragraph" w:styleId="NoSpacing">
    <w:name w:val="No Spacing"/>
    <w:uiPriority w:val="1"/>
    <w:qFormat w:val="1"/>
    <w:rsid w:val="00DD0069"/>
    <w:rPr>
      <w:sz w:val="22"/>
      <w:szCs w:val="22"/>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pgateway.gov.sg/resources/information-for-private-education-institutions-(peis)" TargetMode="External"/><Relationship Id="rId10" Type="http://schemas.openxmlformats.org/officeDocument/2006/relationships/hyperlink" Target="https://www.ssg.gov.sg/cpe/pei.html" TargetMode="External"/><Relationship Id="rId13" Type="http://schemas.openxmlformats.org/officeDocument/2006/relationships/hyperlink" Target="https://www.ssg.gov.sg/cpe/pei.html" TargetMode="External"/><Relationship Id="rId12" Type="http://schemas.openxmlformats.org/officeDocument/2006/relationships/hyperlink" Target="https://www.moe.gov.sg/private-education"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nvictus.edu.sg" TargetMode="External"/><Relationship Id="rId15" Type="http://schemas.openxmlformats.org/officeDocument/2006/relationships/hyperlink" Target="https://www.moe.gov.sg/private-education" TargetMode="External"/><Relationship Id="rId14" Type="http://schemas.openxmlformats.org/officeDocument/2006/relationships/hyperlink" Target="https://www.tpgateway.gov.sg/resources/information-for-private-education-institutions-(peis)"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hSkj9UwVyH9bxT42DlH1rnkhcg==">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2021-05-27T09:44:00Z</dcterms:created>
  <dc:creator>Janet Lim</dc:creator>
</cp:coreProperties>
</file>